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4B" w:rsidRPr="00BD695B" w:rsidRDefault="00B9094B" w:rsidP="00B9094B">
      <w:pPr>
        <w:widowControl/>
        <w:spacing w:line="48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BD695B">
        <w:rPr>
          <w:rFonts w:ascii="標楷體" w:eastAsia="標楷體" w:hAnsi="標楷體"/>
          <w:b/>
          <w:color w:val="000000" w:themeColor="text1"/>
          <w:sz w:val="32"/>
          <w:szCs w:val="32"/>
        </w:rPr>
        <w:t>教育部</w:t>
      </w:r>
      <w:proofErr w:type="gramStart"/>
      <w:r w:rsidRPr="00BD695B">
        <w:rPr>
          <w:rFonts w:ascii="標楷體" w:eastAsia="標楷體" w:hAnsi="標楷體"/>
          <w:b/>
          <w:color w:val="000000" w:themeColor="text1"/>
          <w:sz w:val="32"/>
          <w:szCs w:val="32"/>
        </w:rPr>
        <w:t>104</w:t>
      </w:r>
      <w:proofErr w:type="gramEnd"/>
      <w:r w:rsidRPr="00BD695B">
        <w:rPr>
          <w:rFonts w:ascii="標楷體" w:eastAsia="標楷體" w:hAnsi="標楷體"/>
          <w:b/>
          <w:color w:val="000000" w:themeColor="text1"/>
          <w:sz w:val="32"/>
          <w:szCs w:val="32"/>
        </w:rPr>
        <w:t>年度中小學</w:t>
      </w:r>
      <w:r w:rsidRPr="00BD695B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教師專業發展評鑑國際工作坊</w:t>
      </w:r>
    </w:p>
    <w:p w:rsidR="00B9094B" w:rsidRPr="00BD695B" w:rsidRDefault="00B9094B" w:rsidP="00B9094B">
      <w:pPr>
        <w:widowControl/>
        <w:spacing w:line="48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BD695B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實施計畫</w:t>
      </w:r>
    </w:p>
    <w:p w:rsidR="00385A36" w:rsidRPr="00BD695B" w:rsidRDefault="00385A36" w:rsidP="00385A36">
      <w:pPr>
        <w:widowControl/>
        <w:spacing w:line="48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9094B" w:rsidRPr="00BD695B" w:rsidRDefault="00B9094B" w:rsidP="00BD695B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snapToGrid w:val="0"/>
        <w:spacing w:line="400" w:lineRule="exact"/>
        <w:ind w:rightChars="10" w:right="24"/>
        <w:jc w:val="both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b/>
          <w:color w:val="000000" w:themeColor="text1"/>
          <w:sz w:val="28"/>
          <w:szCs w:val="28"/>
        </w:rPr>
        <w:t>計畫依據</w:t>
      </w:r>
    </w:p>
    <w:p w:rsidR="00B9094B" w:rsidRPr="00BD695B" w:rsidRDefault="007C144B" w:rsidP="00BD695B">
      <w:pPr>
        <w:pStyle w:val="aa"/>
        <w:numPr>
          <w:ilvl w:val="0"/>
          <w:numId w:val="7"/>
        </w:numPr>
        <w:adjustRightInd w:val="0"/>
        <w:snapToGrid w:val="0"/>
        <w:spacing w:line="40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教育部104年3月30日中小學教師專業發展評鑑之各直轄市、縣（市）政府「校長及教師專業發展中心」104年第3次工作會議決議辦理。</w:t>
      </w:r>
    </w:p>
    <w:p w:rsidR="007C144B" w:rsidRPr="00BD695B" w:rsidRDefault="007C144B" w:rsidP="00BD695B">
      <w:pPr>
        <w:pStyle w:val="aa"/>
        <w:numPr>
          <w:ilvl w:val="0"/>
          <w:numId w:val="7"/>
        </w:numPr>
        <w:adjustRightInd w:val="0"/>
        <w:snapToGrid w:val="0"/>
        <w:spacing w:line="40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/>
          <w:sz w:val="27"/>
          <w:szCs w:val="27"/>
        </w:rPr>
        <w:t>教育部104年</w:t>
      </w:r>
      <w:r w:rsidRPr="00BD695B">
        <w:rPr>
          <w:rFonts w:ascii="標楷體" w:eastAsia="標楷體" w:hAnsi="標楷體" w:hint="eastAsia"/>
          <w:color w:val="000000"/>
          <w:sz w:val="27"/>
          <w:szCs w:val="27"/>
        </w:rPr>
        <w:t>4</w:t>
      </w:r>
      <w:r w:rsidRPr="00BD695B">
        <w:rPr>
          <w:rFonts w:ascii="標楷體" w:eastAsia="標楷體" w:hAnsi="標楷體"/>
          <w:color w:val="000000"/>
          <w:sz w:val="27"/>
          <w:szCs w:val="27"/>
        </w:rPr>
        <w:t>月</w:t>
      </w:r>
      <w:r w:rsidRPr="00BD695B">
        <w:rPr>
          <w:rFonts w:ascii="標楷體" w:eastAsia="標楷體" w:hAnsi="標楷體" w:hint="eastAsia"/>
          <w:color w:val="000000"/>
          <w:sz w:val="27"/>
          <w:szCs w:val="27"/>
        </w:rPr>
        <w:t>20</w:t>
      </w:r>
      <w:r w:rsidRPr="00BD695B">
        <w:rPr>
          <w:rFonts w:ascii="標楷體" w:eastAsia="標楷體" w:hAnsi="標楷體"/>
          <w:color w:val="000000"/>
          <w:sz w:val="27"/>
          <w:szCs w:val="27"/>
        </w:rPr>
        <w:t>日</w:t>
      </w:r>
      <w:proofErr w:type="gramStart"/>
      <w:r w:rsidRPr="00BD695B">
        <w:rPr>
          <w:rFonts w:ascii="標楷體" w:eastAsia="標楷體" w:hAnsi="標楷體"/>
          <w:color w:val="000000"/>
          <w:sz w:val="27"/>
          <w:szCs w:val="27"/>
        </w:rPr>
        <w:t>臺</w:t>
      </w:r>
      <w:proofErr w:type="gramEnd"/>
      <w:r w:rsidRPr="00BD695B">
        <w:rPr>
          <w:rFonts w:ascii="標楷體" w:eastAsia="標楷體" w:hAnsi="標楷體"/>
          <w:color w:val="000000"/>
          <w:sz w:val="27"/>
          <w:szCs w:val="27"/>
        </w:rPr>
        <w:t>教師（三）第</w:t>
      </w:r>
      <w:r w:rsidRPr="00BD695B">
        <w:rPr>
          <w:rFonts w:ascii="標楷體" w:eastAsia="標楷體" w:hAnsi="標楷體" w:hint="eastAsia"/>
          <w:color w:val="000000"/>
          <w:sz w:val="27"/>
          <w:szCs w:val="27"/>
        </w:rPr>
        <w:t>1040039815</w:t>
      </w:r>
      <w:r w:rsidRPr="00BD695B">
        <w:rPr>
          <w:rFonts w:ascii="標楷體" w:eastAsia="標楷體" w:hAnsi="標楷體"/>
          <w:color w:val="000000"/>
          <w:sz w:val="27"/>
          <w:szCs w:val="27"/>
        </w:rPr>
        <w:t>號函辦理。</w:t>
      </w:r>
    </w:p>
    <w:p w:rsidR="00B9094B" w:rsidRPr="00BD695B" w:rsidRDefault="00B9094B" w:rsidP="00BD695B">
      <w:pPr>
        <w:adjustRightInd w:val="0"/>
        <w:snapToGrid w:val="0"/>
        <w:spacing w:line="400" w:lineRule="exact"/>
        <w:ind w:rightChars="10" w:right="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9094B" w:rsidRPr="00BD695B" w:rsidRDefault="00B9094B" w:rsidP="00BD695B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snapToGrid w:val="0"/>
        <w:spacing w:line="400" w:lineRule="exact"/>
        <w:ind w:rightChars="10" w:right="24"/>
        <w:jc w:val="both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b/>
          <w:color w:val="000000" w:themeColor="text1"/>
          <w:sz w:val="28"/>
          <w:szCs w:val="28"/>
        </w:rPr>
        <w:t>計畫目的</w:t>
      </w:r>
    </w:p>
    <w:p w:rsidR="00B9094B" w:rsidRPr="00BD695B" w:rsidRDefault="00B9094B" w:rsidP="00BD695B">
      <w:pPr>
        <w:numPr>
          <w:ilvl w:val="0"/>
          <w:numId w:val="3"/>
        </w:numPr>
        <w:adjustRightInd w:val="0"/>
        <w:snapToGrid w:val="0"/>
        <w:spacing w:line="400" w:lineRule="exact"/>
        <w:ind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強化各縣市中小學校長教學領導相關知能。</w:t>
      </w:r>
    </w:p>
    <w:p w:rsidR="00B9094B" w:rsidRPr="00BD695B" w:rsidRDefault="00B9094B" w:rsidP="00BD695B">
      <w:pPr>
        <w:numPr>
          <w:ilvl w:val="0"/>
          <w:numId w:val="3"/>
        </w:numPr>
        <w:adjustRightInd w:val="0"/>
        <w:snapToGrid w:val="0"/>
        <w:spacing w:line="400" w:lineRule="exact"/>
        <w:ind w:left="567" w:rightChars="10" w:right="2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提升</w:t>
      </w:r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各縣市</w:t>
      </w: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校長及教師專業發展中心的運作與功能。</w:t>
      </w:r>
    </w:p>
    <w:p w:rsidR="00B9094B" w:rsidRPr="00BD695B" w:rsidRDefault="00B9094B" w:rsidP="00BD695B">
      <w:pPr>
        <w:numPr>
          <w:ilvl w:val="0"/>
          <w:numId w:val="3"/>
        </w:numPr>
        <w:adjustRightInd w:val="0"/>
        <w:snapToGrid w:val="0"/>
        <w:spacing w:line="400" w:lineRule="exact"/>
        <w:ind w:left="567" w:rightChars="10" w:right="2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連結教師專業發展評鑑與教師專業學習社</w:t>
      </w:r>
      <w:proofErr w:type="gramStart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群間的關聯</w:t>
      </w:r>
      <w:proofErr w:type="gramEnd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B9094B" w:rsidRPr="00BD695B" w:rsidRDefault="00B9094B" w:rsidP="00BD695B">
      <w:pPr>
        <w:numPr>
          <w:ilvl w:val="0"/>
          <w:numId w:val="3"/>
        </w:numPr>
        <w:adjustRightInd w:val="0"/>
        <w:snapToGrid w:val="0"/>
        <w:spacing w:line="400" w:lineRule="exact"/>
        <w:ind w:left="567" w:rightChars="10" w:right="2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貫徹教師專業發展評鑑關注學生學習與教師教學。</w:t>
      </w:r>
    </w:p>
    <w:p w:rsidR="00B9094B" w:rsidRPr="00BD695B" w:rsidRDefault="00B9094B" w:rsidP="00BD695B">
      <w:pPr>
        <w:adjustRightInd w:val="0"/>
        <w:snapToGrid w:val="0"/>
        <w:spacing w:line="400" w:lineRule="exact"/>
        <w:ind w:rightChars="10" w:right="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9094B" w:rsidRPr="00BD695B" w:rsidRDefault="00B9094B" w:rsidP="00BD695B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snapToGrid w:val="0"/>
        <w:spacing w:line="400" w:lineRule="exact"/>
        <w:ind w:rightChars="10" w:right="24"/>
        <w:jc w:val="both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b/>
          <w:color w:val="000000" w:themeColor="text1"/>
          <w:sz w:val="28"/>
          <w:szCs w:val="28"/>
        </w:rPr>
        <w:t>辦理單位</w:t>
      </w:r>
    </w:p>
    <w:p w:rsidR="00B9094B" w:rsidRPr="00BD695B" w:rsidRDefault="00B9094B" w:rsidP="00BD695B">
      <w:pPr>
        <w:numPr>
          <w:ilvl w:val="0"/>
          <w:numId w:val="4"/>
        </w:numPr>
        <w:tabs>
          <w:tab w:val="clear" w:pos="855"/>
          <w:tab w:val="num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主辦單位：教育部。</w:t>
      </w:r>
    </w:p>
    <w:p w:rsidR="00B9094B" w:rsidRPr="00BD695B" w:rsidRDefault="00B9094B" w:rsidP="00BD695B">
      <w:pPr>
        <w:numPr>
          <w:ilvl w:val="0"/>
          <w:numId w:val="4"/>
        </w:numPr>
        <w:tabs>
          <w:tab w:val="clear" w:pos="855"/>
        </w:tabs>
        <w:adjustRightInd w:val="0"/>
        <w:snapToGrid w:val="0"/>
        <w:spacing w:line="400" w:lineRule="exact"/>
        <w:ind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協辦單位：臺北市立大學、</w:t>
      </w:r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各直轄市、縣市政府之</w:t>
      </w: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校長及教師專業發展中心、</w:t>
      </w:r>
      <w:r w:rsidRPr="00BD695B">
        <w:rPr>
          <w:rFonts w:ascii="標楷體" w:eastAsia="標楷體" w:hAnsi="標楷體"/>
          <w:bCs/>
          <w:color w:val="000000" w:themeColor="text1"/>
          <w:sz w:val="28"/>
          <w:szCs w:val="28"/>
        </w:rPr>
        <w:t>教育部教師專業發展評鑑中央輔導群、各區之承辦學校。</w:t>
      </w:r>
    </w:p>
    <w:p w:rsidR="00B9094B" w:rsidRPr="00BD695B" w:rsidRDefault="00B9094B" w:rsidP="00BD695B">
      <w:pPr>
        <w:adjustRightInd w:val="0"/>
        <w:snapToGrid w:val="0"/>
        <w:spacing w:line="400" w:lineRule="exact"/>
        <w:ind w:rightChars="10" w:right="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9094B" w:rsidRPr="00BD695B" w:rsidRDefault="00B9094B" w:rsidP="00BD695B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snapToGrid w:val="0"/>
        <w:spacing w:line="400" w:lineRule="exact"/>
        <w:ind w:rightChars="10" w:right="24"/>
        <w:jc w:val="both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b/>
          <w:color w:val="000000" w:themeColor="text1"/>
          <w:sz w:val="28"/>
          <w:szCs w:val="28"/>
        </w:rPr>
        <w:t>參加對象</w:t>
      </w:r>
    </w:p>
    <w:p w:rsidR="00B9094B" w:rsidRPr="00BD695B" w:rsidRDefault="00B9094B" w:rsidP="00BD695B">
      <w:pPr>
        <w:adjustRightInd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一、各縣市的校長及教師專業發展中心各推派14名成員參與，成員包括承辦業務之科長、校長及教師專業發展中心之執行秘書、中小學校長（國小校長5位、國高職中校長5位）、及地方輔導群（2位）等成員。</w:t>
      </w:r>
    </w:p>
    <w:p w:rsidR="00B9094B" w:rsidRPr="00BD695B" w:rsidRDefault="00B9094B" w:rsidP="00BD695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二、各縣市〈含校長及教師專業發展中心〉參與區域之原則如下：</w:t>
      </w:r>
    </w:p>
    <w:p w:rsidR="00385A36" w:rsidRPr="00BD695B" w:rsidRDefault="00385A36" w:rsidP="00BD695B">
      <w:pPr>
        <w:adjustRightInd w:val="0"/>
        <w:snapToGrid w:val="0"/>
        <w:spacing w:line="400" w:lineRule="exact"/>
        <w:ind w:leftChars="118" w:left="1617" w:hangingChars="556" w:hanging="1334"/>
        <w:jc w:val="both"/>
        <w:rPr>
          <w:rFonts w:ascii="標楷體" w:eastAsia="標楷體" w:hAnsi="標楷體"/>
          <w:color w:val="000000" w:themeColor="text1"/>
          <w:spacing w:val="-20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（一）北區</w:t>
      </w:r>
      <w:r w:rsidRPr="00BD695B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(5月5日)</w:t>
      </w: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：新北市、桃園縣、新竹縣、新竹市</w:t>
      </w:r>
      <w:r w:rsidRPr="00BD695B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。</w:t>
      </w:r>
    </w:p>
    <w:p w:rsidR="00385A36" w:rsidRPr="00BD695B" w:rsidRDefault="00385A36" w:rsidP="00BD695B">
      <w:pPr>
        <w:adjustRightInd w:val="0"/>
        <w:snapToGrid w:val="0"/>
        <w:spacing w:line="400" w:lineRule="exact"/>
        <w:ind w:leftChars="118" w:left="2834" w:hangingChars="1063" w:hanging="2551"/>
        <w:jc w:val="both"/>
        <w:rPr>
          <w:rFonts w:ascii="標楷體" w:eastAsia="標楷體" w:hAnsi="標楷體"/>
          <w:color w:val="000000" w:themeColor="text1"/>
          <w:spacing w:val="-20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（二）北區</w:t>
      </w:r>
      <w:r w:rsidRPr="00BD695B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(5月6日)</w:t>
      </w: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：臺北市、基隆市、宜蘭縣、花蓮縣</w:t>
      </w:r>
      <w:r w:rsidRPr="00BD695B">
        <w:rPr>
          <w:rFonts w:ascii="標楷體" w:eastAsia="標楷體" w:hAnsi="標楷體"/>
          <w:color w:val="0D0D0D"/>
          <w:spacing w:val="-20"/>
          <w:sz w:val="28"/>
          <w:szCs w:val="28"/>
        </w:rPr>
        <w:t>、金門縣、連江縣</w:t>
      </w: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。</w:t>
      </w:r>
    </w:p>
    <w:p w:rsidR="00385A36" w:rsidRPr="00BD695B" w:rsidRDefault="00385A36" w:rsidP="00BD695B">
      <w:pPr>
        <w:adjustRightInd w:val="0"/>
        <w:snapToGrid w:val="0"/>
        <w:spacing w:line="400" w:lineRule="exact"/>
        <w:ind w:leftChars="118" w:left="2834" w:hangingChars="1063" w:hanging="2551"/>
        <w:jc w:val="both"/>
        <w:rPr>
          <w:rFonts w:ascii="標楷體" w:eastAsia="標楷體" w:hAnsi="標楷體"/>
          <w:color w:val="000000" w:themeColor="text1"/>
          <w:spacing w:val="-20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（</w:t>
      </w:r>
      <w:r w:rsidRPr="00BD695B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三</w:t>
      </w: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）中區</w:t>
      </w:r>
      <w:r w:rsidRPr="00BD695B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(5月7日)</w:t>
      </w: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：苗栗縣、</w:t>
      </w:r>
      <w:proofErr w:type="gramStart"/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臺</w:t>
      </w:r>
      <w:proofErr w:type="gramEnd"/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中市、彰化縣、南投縣、雲林縣。</w:t>
      </w:r>
    </w:p>
    <w:p w:rsidR="00385A36" w:rsidRPr="00BD695B" w:rsidRDefault="00385A36" w:rsidP="00BD695B">
      <w:pPr>
        <w:adjustRightInd w:val="0"/>
        <w:snapToGrid w:val="0"/>
        <w:spacing w:line="400" w:lineRule="exact"/>
        <w:ind w:leftChars="118" w:left="2834" w:hangingChars="1063" w:hanging="2551"/>
        <w:jc w:val="both"/>
        <w:rPr>
          <w:rFonts w:ascii="標楷體" w:eastAsia="標楷體" w:hAnsi="標楷體"/>
          <w:color w:val="000000" w:themeColor="text1"/>
          <w:spacing w:val="-20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（</w:t>
      </w:r>
      <w:r w:rsidRPr="00BD695B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四</w:t>
      </w: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）南區</w:t>
      </w:r>
      <w:r w:rsidRPr="00BD695B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(5月8日)</w:t>
      </w: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：嘉義縣、嘉義市、</w:t>
      </w:r>
      <w:proofErr w:type="gramStart"/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臺</w:t>
      </w:r>
      <w:proofErr w:type="gramEnd"/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南市、高雄市、屏東縣、</w:t>
      </w:r>
      <w:proofErr w:type="gramStart"/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臺</w:t>
      </w:r>
      <w:proofErr w:type="gramEnd"/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東縣、澎湖縣。</w:t>
      </w:r>
    </w:p>
    <w:p w:rsidR="00385A36" w:rsidRPr="00BD695B" w:rsidRDefault="00385A36" w:rsidP="00BD695B">
      <w:pPr>
        <w:adjustRightInd w:val="0"/>
        <w:snapToGrid w:val="0"/>
        <w:spacing w:line="400" w:lineRule="exact"/>
        <w:ind w:leftChars="118" w:left="2834" w:hangingChars="1063" w:hanging="2551"/>
        <w:jc w:val="both"/>
        <w:rPr>
          <w:rFonts w:ascii="標楷體" w:eastAsia="標楷體" w:hAnsi="標楷體"/>
          <w:color w:val="000000" w:themeColor="text1"/>
          <w:spacing w:val="-20"/>
          <w:sz w:val="28"/>
          <w:szCs w:val="28"/>
        </w:rPr>
      </w:pPr>
    </w:p>
    <w:p w:rsidR="00B9094B" w:rsidRPr="00BD695B" w:rsidRDefault="00B9094B" w:rsidP="00BD695B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snapToGrid w:val="0"/>
        <w:spacing w:line="400" w:lineRule="exact"/>
        <w:ind w:rightChars="10" w:right="24"/>
        <w:jc w:val="both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b/>
          <w:color w:val="000000" w:themeColor="text1"/>
          <w:sz w:val="28"/>
          <w:szCs w:val="28"/>
        </w:rPr>
        <w:t>規劃與辦理期程</w:t>
      </w:r>
    </w:p>
    <w:p w:rsidR="00B9094B" w:rsidRPr="00BD695B" w:rsidRDefault="00B9094B" w:rsidP="00BD695B">
      <w:pPr>
        <w:adjustRightInd w:val="0"/>
        <w:snapToGrid w:val="0"/>
        <w:spacing w:line="400" w:lineRule="exact"/>
        <w:ind w:left="561" w:rightChars="10" w:right="24" w:hangingChars="200" w:hanging="561"/>
        <w:jc w:val="both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b/>
          <w:color w:val="000000" w:themeColor="text1"/>
          <w:sz w:val="28"/>
          <w:szCs w:val="28"/>
        </w:rPr>
        <w:t>一、</w:t>
      </w: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104年4月14日前，縣市政府完成</w:t>
      </w:r>
      <w:proofErr w:type="gramStart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推派實作</w:t>
      </w:r>
      <w:proofErr w:type="gramEnd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學校名單，請優先</w:t>
      </w:r>
      <w:proofErr w:type="gramStart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推派續辦</w:t>
      </w:r>
      <w:proofErr w:type="gramEnd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多年、校長主任有意願、具有較多比例進階評鑑人員、教學輔導教師人數的學校。</w:t>
      </w:r>
    </w:p>
    <w:p w:rsidR="00B9094B" w:rsidRPr="00BD695B" w:rsidRDefault="00B9094B" w:rsidP="00BD695B">
      <w:pPr>
        <w:adjustRightInd w:val="0"/>
        <w:snapToGrid w:val="0"/>
        <w:spacing w:line="400" w:lineRule="exact"/>
        <w:ind w:left="560" w:rightChars="10" w:right="24" w:hangingChars="200" w:hanging="560"/>
        <w:jc w:val="both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二、104年4月20日前，實作學校提交相關評鑑資料，以教學觀察之班級為主，包括：教學觀察、教學檔案、專業社群等運作歷程資料。由於本資料係寄予</w:t>
      </w: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黃伯勳教授和林遊嵐教授事先閱讀，</w:t>
      </w:r>
      <w:proofErr w:type="gramStart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俾</w:t>
      </w:r>
      <w:proofErr w:type="gramEnd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其預先準備，</w:t>
      </w:r>
      <w:proofErr w:type="gramStart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爰</w:t>
      </w:r>
      <w:proofErr w:type="gramEnd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提交之評鑑</w:t>
      </w:r>
      <w:proofErr w:type="gramStart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資料請敘明</w:t>
      </w:r>
      <w:proofErr w:type="gramEnd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基本資料：受觀察教師、觀察教師、學生人數、名單、學生表現分析之資料來源等。</w:t>
      </w:r>
    </w:p>
    <w:p w:rsidR="00B9094B" w:rsidRPr="00BD695B" w:rsidRDefault="00B9094B" w:rsidP="00BD695B">
      <w:pPr>
        <w:adjustRightInd w:val="0"/>
        <w:snapToGrid w:val="0"/>
        <w:spacing w:line="400" w:lineRule="exact"/>
        <w:ind w:left="560" w:rightChars="10" w:right="24" w:hangingChars="200" w:hanging="560"/>
        <w:jc w:val="both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三、</w:t>
      </w:r>
      <w:proofErr w:type="gramStart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104年4月2</w:t>
      </w:r>
      <w:r w:rsidR="00D74128" w:rsidRPr="00BD695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日教專網</w:t>
      </w:r>
      <w:proofErr w:type="gramEnd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完成實作學校及參與學員之報名作業。</w:t>
      </w:r>
    </w:p>
    <w:p w:rsidR="00B9094B" w:rsidRPr="00BD695B" w:rsidRDefault="00B9094B" w:rsidP="00BD695B">
      <w:pPr>
        <w:adjustRightInd w:val="0"/>
        <w:snapToGrid w:val="0"/>
        <w:spacing w:line="400" w:lineRule="exact"/>
        <w:ind w:left="560" w:rightChars="10" w:right="24" w:hangingChars="200" w:hanging="560"/>
        <w:jc w:val="both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四、104年5月2日國外教授抵達國內。</w:t>
      </w:r>
    </w:p>
    <w:p w:rsidR="00B9094B" w:rsidRPr="00BD695B" w:rsidRDefault="00B9094B" w:rsidP="00BD695B">
      <w:pPr>
        <w:adjustRightInd w:val="0"/>
        <w:snapToGrid w:val="0"/>
        <w:spacing w:line="400" w:lineRule="exact"/>
        <w:ind w:left="560" w:rightChars="10" w:right="24" w:hangingChars="200" w:hanging="560"/>
        <w:jc w:val="both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五、104年5月4日</w:t>
      </w:r>
      <w:r w:rsidR="00C6608C" w:rsidRPr="00BD695B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C6608C" w:rsidRPr="00BD695B">
        <w:rPr>
          <w:rFonts w:ascii="標楷體" w:eastAsia="標楷體" w:hAnsi="標楷體"/>
          <w:bCs/>
          <w:color w:val="000000" w:themeColor="text1"/>
          <w:sz w:val="28"/>
          <w:szCs w:val="28"/>
        </w:rPr>
        <w:t>中央輔導群</w:t>
      </w:r>
      <w:r w:rsidR="00C6608C" w:rsidRPr="00BD695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進行</w:t>
      </w:r>
      <w:r w:rsidR="00D51BF0" w:rsidRPr="00BD695B">
        <w:rPr>
          <w:rFonts w:ascii="標楷體" w:eastAsia="標楷體" w:hAnsi="標楷體" w:hint="eastAsia"/>
          <w:color w:val="000000" w:themeColor="text1"/>
          <w:sz w:val="28"/>
          <w:szCs w:val="28"/>
        </w:rPr>
        <w:t>專業對談</w:t>
      </w: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B9094B" w:rsidRPr="00BD695B" w:rsidRDefault="00B9094B" w:rsidP="00BD695B">
      <w:pPr>
        <w:adjustRightInd w:val="0"/>
        <w:snapToGrid w:val="0"/>
        <w:spacing w:line="400" w:lineRule="exact"/>
        <w:ind w:left="560" w:rightChars="10" w:right="24" w:hangingChars="200" w:hanging="560"/>
        <w:jc w:val="both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六、104年5月5-8日承辦學校實作。</w:t>
      </w:r>
    </w:p>
    <w:p w:rsidR="00B9094B" w:rsidRPr="00BD695B" w:rsidRDefault="00B9094B" w:rsidP="00BD695B">
      <w:pPr>
        <w:adjustRightInd w:val="0"/>
        <w:snapToGrid w:val="0"/>
        <w:spacing w:line="400" w:lineRule="exact"/>
        <w:ind w:left="560" w:rightChars="10" w:right="24" w:hangingChars="200" w:hanging="560"/>
        <w:jc w:val="both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七、104年5月</w:t>
      </w:r>
      <w:r w:rsidR="00B17716" w:rsidRPr="00BD695B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日實作結果綜合研討。</w:t>
      </w:r>
    </w:p>
    <w:p w:rsidR="00385A36" w:rsidRPr="00BD695B" w:rsidRDefault="00385A36" w:rsidP="00BD695B">
      <w:pPr>
        <w:adjustRightInd w:val="0"/>
        <w:snapToGrid w:val="0"/>
        <w:spacing w:line="400" w:lineRule="exact"/>
        <w:ind w:left="560" w:rightChars="10" w:right="24" w:hangingChars="200" w:hanging="560"/>
        <w:jc w:val="both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9094B" w:rsidRPr="00BD695B" w:rsidRDefault="00B9094B" w:rsidP="00BD695B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snapToGrid w:val="0"/>
        <w:spacing w:line="400" w:lineRule="exact"/>
        <w:ind w:rightChars="10" w:right="24"/>
        <w:jc w:val="both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b/>
          <w:color w:val="000000" w:themeColor="text1"/>
          <w:sz w:val="28"/>
          <w:szCs w:val="28"/>
        </w:rPr>
        <w:t>實施方式</w:t>
      </w:r>
    </w:p>
    <w:p w:rsidR="00B9094B" w:rsidRPr="00BD695B" w:rsidRDefault="00B9094B" w:rsidP="00BD695B">
      <w:pPr>
        <w:numPr>
          <w:ilvl w:val="0"/>
          <w:numId w:val="5"/>
        </w:numPr>
        <w:tabs>
          <w:tab w:val="clear" w:pos="855"/>
          <w:tab w:val="num" w:pos="567"/>
        </w:tabs>
        <w:adjustRightInd w:val="0"/>
        <w:snapToGrid w:val="0"/>
        <w:spacing w:line="400" w:lineRule="exact"/>
        <w:ind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104年05月5日(星期二)至8日(星期五)分北、中、南三區，北區二天，中區與南區各辦理一場為期一天之國際工作坊。</w:t>
      </w:r>
    </w:p>
    <w:p w:rsidR="00B9094B" w:rsidRPr="00BD695B" w:rsidRDefault="00B9094B" w:rsidP="00BD695B">
      <w:pPr>
        <w:numPr>
          <w:ilvl w:val="0"/>
          <w:numId w:val="5"/>
        </w:numPr>
        <w:tabs>
          <w:tab w:val="clear" w:pos="855"/>
          <w:tab w:val="num" w:pos="567"/>
        </w:tabs>
        <w:adjustRightInd w:val="0"/>
        <w:snapToGrid w:val="0"/>
        <w:spacing w:line="400" w:lineRule="exact"/>
        <w:ind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邀請兩名波士頓專家（</w:t>
      </w: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林遊嵐教授、黃伯勳教授）擔任各區國際工作坊活動內容之指導與講座。</w:t>
      </w:r>
    </w:p>
    <w:p w:rsidR="00B9094B" w:rsidRPr="00BD695B" w:rsidRDefault="00B9094B" w:rsidP="00BD695B">
      <w:pPr>
        <w:numPr>
          <w:ilvl w:val="0"/>
          <w:numId w:val="5"/>
        </w:numPr>
        <w:tabs>
          <w:tab w:val="clear" w:pos="855"/>
          <w:tab w:val="num" w:pos="567"/>
        </w:tabs>
        <w:adjustRightInd w:val="0"/>
        <w:snapToGrid w:val="0"/>
        <w:spacing w:line="400" w:lineRule="exact"/>
        <w:ind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104年05月4日(星期一)召開教師專業發展評鑑國際工作坊（以下簡稱國際工作坊）行前會議</w:t>
      </w:r>
      <w:r w:rsidR="00EA42E9" w:rsidRPr="00BD695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A42E9" w:rsidRPr="00BD695B">
        <w:rPr>
          <w:rFonts w:ascii="標楷體" w:eastAsia="標楷體" w:hAnsi="標楷體"/>
          <w:color w:val="000000" w:themeColor="text1"/>
          <w:sz w:val="28"/>
          <w:szCs w:val="28"/>
        </w:rPr>
        <w:t>參與對象為</w:t>
      </w:r>
      <w:r w:rsidR="00EA42E9" w:rsidRPr="00BD695B">
        <w:rPr>
          <w:rFonts w:ascii="標楷體" w:eastAsia="標楷體" w:hAnsi="標楷體"/>
          <w:bCs/>
          <w:color w:val="000000" w:themeColor="text1"/>
          <w:sz w:val="28"/>
          <w:szCs w:val="28"/>
        </w:rPr>
        <w:t>中央輔導群</w:t>
      </w:r>
      <w:r w:rsidR="00EA42E9" w:rsidRPr="00BD695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輔導員</w:t>
      </w:r>
      <w:r w:rsidR="00EA42E9" w:rsidRPr="00BD695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B9094B" w:rsidRPr="00BD695B" w:rsidRDefault="00B9094B" w:rsidP="00BD695B">
      <w:pPr>
        <w:numPr>
          <w:ilvl w:val="0"/>
          <w:numId w:val="5"/>
        </w:numPr>
        <w:tabs>
          <w:tab w:val="clear" w:pos="855"/>
          <w:tab w:val="num" w:pos="567"/>
        </w:tabs>
        <w:adjustRightInd w:val="0"/>
        <w:snapToGrid w:val="0"/>
        <w:spacing w:line="400" w:lineRule="exact"/>
        <w:ind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各區之承辦學校分兩組：</w:t>
      </w:r>
    </w:p>
    <w:p w:rsidR="00B9094B" w:rsidRPr="00BD695B" w:rsidRDefault="00B9094B" w:rsidP="00BD695B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北區〈5月5日〉：新北市新莊區昌平國民小學</w:t>
      </w:r>
    </w:p>
    <w:p w:rsidR="00B9094B" w:rsidRPr="00BD695B" w:rsidRDefault="00B9094B" w:rsidP="00BD695B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北區〈5月6日〉：</w:t>
      </w:r>
      <w:proofErr w:type="gramStart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臺北市立北政</w:t>
      </w:r>
      <w:proofErr w:type="gramEnd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國中</w:t>
      </w:r>
    </w:p>
    <w:p w:rsidR="00B9094B" w:rsidRPr="00BD695B" w:rsidRDefault="00B9094B" w:rsidP="00BD695B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中區〈5月7日〉：</w:t>
      </w:r>
      <w:r w:rsidR="001908CA" w:rsidRPr="00BD695B">
        <w:rPr>
          <w:rFonts w:ascii="標楷體" w:eastAsia="標楷體" w:hAnsi="標楷體" w:hint="eastAsia"/>
          <w:sz w:val="28"/>
          <w:szCs w:val="28"/>
        </w:rPr>
        <w:t>南投縣</w:t>
      </w:r>
      <w:r w:rsidR="007F7059" w:rsidRPr="00BD695B">
        <w:rPr>
          <w:rFonts w:ascii="標楷體" w:eastAsia="標楷體" w:hAnsi="標楷體" w:hint="eastAsia"/>
          <w:sz w:val="28"/>
          <w:szCs w:val="28"/>
        </w:rPr>
        <w:t>國立水里高級商工職業學校</w:t>
      </w:r>
    </w:p>
    <w:p w:rsidR="00B9094B" w:rsidRPr="00BD695B" w:rsidRDefault="00B9094B" w:rsidP="00BD695B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南區〈5月8日〉：高雄市立瑞祥高中</w:t>
      </w:r>
    </w:p>
    <w:p w:rsidR="00B9094B" w:rsidRPr="00BD695B" w:rsidRDefault="00B9094B" w:rsidP="00BD695B">
      <w:pPr>
        <w:numPr>
          <w:ilvl w:val="0"/>
          <w:numId w:val="5"/>
        </w:numPr>
        <w:tabs>
          <w:tab w:val="clear" w:pos="855"/>
          <w:tab w:val="num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各區國際工作坊課程內容</w:t>
      </w:r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（</w:t>
      </w: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依承辦學校作息時間微調）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1304"/>
        <w:gridCol w:w="1913"/>
        <w:gridCol w:w="5780"/>
      </w:tblGrid>
      <w:tr w:rsidR="00B9094B" w:rsidRPr="00BD695B" w:rsidTr="00BD695B">
        <w:trPr>
          <w:trHeight w:val="284"/>
          <w:jc w:val="center"/>
        </w:trPr>
        <w:tc>
          <w:tcPr>
            <w:tcW w:w="3713" w:type="dxa"/>
            <w:gridSpan w:val="3"/>
          </w:tcPr>
          <w:p w:rsidR="00B9094B" w:rsidRPr="00BD695B" w:rsidRDefault="00B9094B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5780" w:type="dxa"/>
          </w:tcPr>
          <w:p w:rsidR="00B9094B" w:rsidRPr="00BD695B" w:rsidRDefault="00B9094B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5/5(二)~5/8(五)</w:t>
            </w:r>
          </w:p>
        </w:tc>
      </w:tr>
      <w:tr w:rsidR="00B9094B" w:rsidRPr="00BD695B" w:rsidTr="00BD695B">
        <w:trPr>
          <w:trHeight w:val="284"/>
          <w:jc w:val="center"/>
        </w:trPr>
        <w:tc>
          <w:tcPr>
            <w:tcW w:w="496" w:type="dxa"/>
            <w:vMerge w:val="restart"/>
            <w:vAlign w:val="center"/>
          </w:tcPr>
          <w:p w:rsidR="00B9094B" w:rsidRPr="00BD695B" w:rsidRDefault="00B9094B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上午</w:t>
            </w:r>
          </w:p>
        </w:tc>
        <w:tc>
          <w:tcPr>
            <w:tcW w:w="1304" w:type="dxa"/>
            <w:vAlign w:val="center"/>
          </w:tcPr>
          <w:p w:rsidR="00B9094B" w:rsidRPr="00BD695B" w:rsidRDefault="00B9094B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B9094B" w:rsidRPr="00BD695B" w:rsidRDefault="00B9094B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08:00~08:20</w:t>
            </w:r>
          </w:p>
        </w:tc>
        <w:tc>
          <w:tcPr>
            <w:tcW w:w="5780" w:type="dxa"/>
          </w:tcPr>
          <w:p w:rsidR="00B9094B" w:rsidRPr="00BD695B" w:rsidRDefault="00B9094B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報到</w:t>
            </w:r>
          </w:p>
        </w:tc>
      </w:tr>
      <w:tr w:rsidR="006A1DEC" w:rsidRPr="00BD695B" w:rsidTr="00BD695B">
        <w:trPr>
          <w:trHeight w:val="284"/>
          <w:jc w:val="center"/>
        </w:trPr>
        <w:tc>
          <w:tcPr>
            <w:tcW w:w="496" w:type="dxa"/>
            <w:vMerge/>
            <w:vAlign w:val="center"/>
          </w:tcPr>
          <w:p w:rsidR="006A1DEC" w:rsidRPr="00BD695B" w:rsidRDefault="006A1DEC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6A1DEC" w:rsidRPr="00BD695B" w:rsidRDefault="006A1DEC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第一節</w:t>
            </w:r>
          </w:p>
        </w:tc>
        <w:tc>
          <w:tcPr>
            <w:tcW w:w="1913" w:type="dxa"/>
            <w:vAlign w:val="center"/>
          </w:tcPr>
          <w:p w:rsidR="006A1DEC" w:rsidRPr="00BD695B" w:rsidRDefault="006A1DEC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08:20~09:00</w:t>
            </w:r>
          </w:p>
        </w:tc>
        <w:tc>
          <w:tcPr>
            <w:tcW w:w="5780" w:type="dxa"/>
            <w:vMerge w:val="restart"/>
          </w:tcPr>
          <w:p w:rsidR="006A1DEC" w:rsidRPr="00BD695B" w:rsidRDefault="006A1DEC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聚焦學生學習教學觀察與回饋</w:t>
            </w:r>
          </w:p>
        </w:tc>
      </w:tr>
      <w:tr w:rsidR="006A1DEC" w:rsidRPr="00BD695B" w:rsidTr="00BD695B">
        <w:trPr>
          <w:trHeight w:val="284"/>
          <w:jc w:val="center"/>
        </w:trPr>
        <w:tc>
          <w:tcPr>
            <w:tcW w:w="496" w:type="dxa"/>
            <w:vMerge/>
            <w:vAlign w:val="center"/>
          </w:tcPr>
          <w:p w:rsidR="006A1DEC" w:rsidRPr="00BD695B" w:rsidRDefault="006A1DEC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6A1DEC" w:rsidRPr="00BD695B" w:rsidRDefault="006A1DEC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第二節</w:t>
            </w:r>
          </w:p>
        </w:tc>
        <w:tc>
          <w:tcPr>
            <w:tcW w:w="1913" w:type="dxa"/>
            <w:vAlign w:val="center"/>
          </w:tcPr>
          <w:p w:rsidR="006A1DEC" w:rsidRPr="00BD695B" w:rsidRDefault="006A1DEC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09:00~1</w:t>
            </w: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:00</w:t>
            </w:r>
          </w:p>
        </w:tc>
        <w:tc>
          <w:tcPr>
            <w:tcW w:w="5780" w:type="dxa"/>
            <w:vMerge/>
            <w:vAlign w:val="center"/>
          </w:tcPr>
          <w:p w:rsidR="006A1DEC" w:rsidRPr="00BD695B" w:rsidRDefault="006A1DEC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27B86" w:rsidRPr="00BD695B" w:rsidTr="00BD695B">
        <w:trPr>
          <w:trHeight w:val="284"/>
          <w:jc w:val="center"/>
        </w:trPr>
        <w:tc>
          <w:tcPr>
            <w:tcW w:w="496" w:type="dxa"/>
            <w:vMerge/>
            <w:vAlign w:val="center"/>
          </w:tcPr>
          <w:p w:rsidR="00927B86" w:rsidRPr="00BD695B" w:rsidRDefault="00927B86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27B86" w:rsidRPr="00BD695B" w:rsidRDefault="00927B86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第三節</w:t>
            </w:r>
          </w:p>
        </w:tc>
        <w:tc>
          <w:tcPr>
            <w:tcW w:w="1913" w:type="dxa"/>
            <w:vAlign w:val="center"/>
          </w:tcPr>
          <w:p w:rsidR="00927B86" w:rsidRPr="00BD695B" w:rsidRDefault="00927B86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:</w:t>
            </w: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0~1</w:t>
            </w: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:00</w:t>
            </w:r>
          </w:p>
        </w:tc>
        <w:tc>
          <w:tcPr>
            <w:tcW w:w="5780" w:type="dxa"/>
            <w:vMerge w:val="restart"/>
          </w:tcPr>
          <w:p w:rsidR="00927B86" w:rsidRPr="00BD695B" w:rsidRDefault="006A1DEC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聚焦學生學習</w:t>
            </w:r>
            <w:r w:rsidR="00927B86"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教學檔案製作、評量與運用實作</w:t>
            </w:r>
          </w:p>
        </w:tc>
      </w:tr>
      <w:tr w:rsidR="00927B86" w:rsidRPr="00BD695B" w:rsidTr="00BD695B">
        <w:trPr>
          <w:trHeight w:val="284"/>
          <w:jc w:val="center"/>
        </w:trPr>
        <w:tc>
          <w:tcPr>
            <w:tcW w:w="496" w:type="dxa"/>
            <w:vMerge/>
            <w:vAlign w:val="center"/>
          </w:tcPr>
          <w:p w:rsidR="00927B86" w:rsidRPr="00BD695B" w:rsidRDefault="00927B86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27B86" w:rsidRPr="00BD695B" w:rsidRDefault="00927B86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第四節</w:t>
            </w:r>
          </w:p>
        </w:tc>
        <w:tc>
          <w:tcPr>
            <w:tcW w:w="1913" w:type="dxa"/>
            <w:vAlign w:val="center"/>
          </w:tcPr>
          <w:p w:rsidR="00927B86" w:rsidRPr="00BD695B" w:rsidRDefault="00927B86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11:10~12:00</w:t>
            </w:r>
          </w:p>
        </w:tc>
        <w:tc>
          <w:tcPr>
            <w:tcW w:w="5780" w:type="dxa"/>
            <w:vMerge/>
          </w:tcPr>
          <w:p w:rsidR="00927B86" w:rsidRPr="00BD695B" w:rsidRDefault="00927B86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9094B" w:rsidRPr="00BD695B" w:rsidTr="00BD695B">
        <w:trPr>
          <w:trHeight w:val="284"/>
          <w:jc w:val="center"/>
        </w:trPr>
        <w:tc>
          <w:tcPr>
            <w:tcW w:w="9493" w:type="dxa"/>
            <w:gridSpan w:val="4"/>
            <w:vAlign w:val="center"/>
          </w:tcPr>
          <w:p w:rsidR="00B9094B" w:rsidRPr="00BD695B" w:rsidRDefault="00B9094B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午餐&amp;午休</w:t>
            </w:r>
          </w:p>
        </w:tc>
      </w:tr>
      <w:tr w:rsidR="00B9094B" w:rsidRPr="00BD695B" w:rsidTr="00BD695B">
        <w:trPr>
          <w:trHeight w:val="284"/>
          <w:jc w:val="center"/>
        </w:trPr>
        <w:tc>
          <w:tcPr>
            <w:tcW w:w="496" w:type="dxa"/>
            <w:vMerge w:val="restart"/>
            <w:vAlign w:val="center"/>
          </w:tcPr>
          <w:p w:rsidR="00B9094B" w:rsidRPr="00BD695B" w:rsidRDefault="00B9094B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下午</w:t>
            </w:r>
          </w:p>
        </w:tc>
        <w:tc>
          <w:tcPr>
            <w:tcW w:w="1304" w:type="dxa"/>
            <w:vAlign w:val="center"/>
          </w:tcPr>
          <w:p w:rsidR="00B9094B" w:rsidRPr="00BD695B" w:rsidRDefault="00B9094B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第五節</w:t>
            </w:r>
          </w:p>
        </w:tc>
        <w:tc>
          <w:tcPr>
            <w:tcW w:w="1913" w:type="dxa"/>
            <w:vMerge w:val="restart"/>
            <w:vAlign w:val="center"/>
          </w:tcPr>
          <w:p w:rsidR="00B9094B" w:rsidRPr="00BD695B" w:rsidRDefault="00B9094B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13:10~15:10</w:t>
            </w:r>
          </w:p>
        </w:tc>
        <w:tc>
          <w:tcPr>
            <w:tcW w:w="5780" w:type="dxa"/>
            <w:vMerge w:val="restart"/>
            <w:vAlign w:val="center"/>
          </w:tcPr>
          <w:p w:rsidR="00B9094B" w:rsidRPr="00BD695B" w:rsidRDefault="00835CC5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學校</w:t>
            </w:r>
            <w:r w:rsidR="00557CA5"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整合教學觀察</w:t>
            </w: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與</w:t>
            </w:r>
            <w:r w:rsidR="00557CA5"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教學檔案</w:t>
            </w: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，專業學習社群運作規劃</w:t>
            </w:r>
          </w:p>
        </w:tc>
      </w:tr>
      <w:tr w:rsidR="00B9094B" w:rsidRPr="00BD695B" w:rsidTr="00BD695B">
        <w:trPr>
          <w:trHeight w:val="284"/>
          <w:jc w:val="center"/>
        </w:trPr>
        <w:tc>
          <w:tcPr>
            <w:tcW w:w="496" w:type="dxa"/>
            <w:vMerge/>
          </w:tcPr>
          <w:p w:rsidR="00B9094B" w:rsidRPr="00BD695B" w:rsidRDefault="00B9094B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B9094B" w:rsidRPr="00BD695B" w:rsidRDefault="00B9094B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第六節</w:t>
            </w:r>
          </w:p>
        </w:tc>
        <w:tc>
          <w:tcPr>
            <w:tcW w:w="1913" w:type="dxa"/>
            <w:vMerge/>
            <w:vAlign w:val="center"/>
          </w:tcPr>
          <w:p w:rsidR="00B9094B" w:rsidRPr="00BD695B" w:rsidRDefault="00B9094B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B9094B" w:rsidRPr="00BD695B" w:rsidRDefault="00B9094B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9094B" w:rsidRPr="00BD695B" w:rsidTr="00BD695B">
        <w:trPr>
          <w:trHeight w:val="284"/>
          <w:jc w:val="center"/>
        </w:trPr>
        <w:tc>
          <w:tcPr>
            <w:tcW w:w="496" w:type="dxa"/>
            <w:vMerge/>
          </w:tcPr>
          <w:p w:rsidR="00B9094B" w:rsidRPr="00BD695B" w:rsidRDefault="00B9094B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B9094B" w:rsidRPr="00BD695B" w:rsidRDefault="00B9094B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第七節</w:t>
            </w:r>
          </w:p>
        </w:tc>
        <w:tc>
          <w:tcPr>
            <w:tcW w:w="1913" w:type="dxa"/>
            <w:vAlign w:val="center"/>
          </w:tcPr>
          <w:p w:rsidR="00B9094B" w:rsidRPr="00BD695B" w:rsidRDefault="00B9094B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15:</w:t>
            </w:r>
            <w:r w:rsidR="00447D81"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0~17:</w:t>
            </w:r>
            <w:r w:rsidR="00447D81"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5780" w:type="dxa"/>
          </w:tcPr>
          <w:p w:rsidR="00B9094B" w:rsidRPr="00BD695B" w:rsidRDefault="00835CC5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教專中心</w:t>
            </w:r>
            <w:proofErr w:type="gramEnd"/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整合評鑑與專業學習社群運作規劃</w:t>
            </w:r>
          </w:p>
        </w:tc>
      </w:tr>
    </w:tbl>
    <w:p w:rsidR="00B9094B" w:rsidRPr="00BD695B" w:rsidRDefault="00B9094B" w:rsidP="00BD695B">
      <w:pPr>
        <w:numPr>
          <w:ilvl w:val="0"/>
          <w:numId w:val="5"/>
        </w:numPr>
        <w:tabs>
          <w:tab w:val="clear" w:pos="855"/>
          <w:tab w:val="num" w:pos="567"/>
        </w:tabs>
        <w:adjustRightInd w:val="0"/>
        <w:snapToGrid w:val="0"/>
        <w:spacing w:line="400" w:lineRule="exact"/>
        <w:ind w:left="567" w:hanging="567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104年5月</w:t>
      </w:r>
      <w:r w:rsidR="006A1E32" w:rsidRPr="00BD695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11</w:t>
      </w:r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日(</w:t>
      </w:r>
      <w:r w:rsidR="006A1E32"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星期</w:t>
      </w:r>
      <w:r w:rsidR="006A1E32" w:rsidRPr="00BD695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</w:t>
      </w:r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)</w:t>
      </w:r>
      <w:r w:rsidRPr="00BD695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假臺北市立大學</w:t>
      </w:r>
      <w:proofErr w:type="gramStart"/>
      <w:r w:rsidRPr="00BD695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公誠樓</w:t>
      </w:r>
      <w:proofErr w:type="gramEnd"/>
      <w:r w:rsidRPr="00BD695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2樓第三會議室召開</w:t>
      </w:r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實作結果綜合研討</w:t>
      </w:r>
      <w:r w:rsidR="00C31C4F" w:rsidRPr="00BD695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會</w:t>
      </w:r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</w:t>
      </w:r>
      <w:r w:rsidRPr="00BD695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參加對象為</w:t>
      </w: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各縣市的校長及教師專業發展</w:t>
      </w:r>
      <w:proofErr w:type="gramStart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中心原推派</w:t>
      </w:r>
      <w:proofErr w:type="gramEnd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的14名</w:t>
      </w:r>
      <w:r w:rsidRPr="00BD695B">
        <w:rPr>
          <w:rFonts w:ascii="標楷體" w:eastAsia="標楷體" w:hAnsi="標楷體" w:hint="eastAsia"/>
          <w:color w:val="000000" w:themeColor="text1"/>
          <w:sz w:val="28"/>
          <w:szCs w:val="28"/>
        </w:rPr>
        <w:t>成</w:t>
      </w: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員</w:t>
      </w:r>
      <w:r w:rsidRPr="00BD695B">
        <w:rPr>
          <w:rFonts w:ascii="標楷體" w:eastAsia="標楷體" w:hAnsi="標楷體" w:hint="eastAsia"/>
          <w:color w:val="000000" w:themeColor="text1"/>
          <w:sz w:val="28"/>
          <w:szCs w:val="28"/>
        </w:rPr>
        <w:t>，實作學校</w:t>
      </w:r>
      <w:r w:rsidR="00D51BF0" w:rsidRPr="00BD695B">
        <w:rPr>
          <w:rFonts w:ascii="標楷體" w:eastAsia="標楷體" w:hAnsi="標楷體" w:hint="eastAsia"/>
          <w:color w:val="000000" w:themeColor="text1"/>
          <w:sz w:val="28"/>
          <w:szCs w:val="28"/>
        </w:rPr>
        <w:t>授課</w:t>
      </w:r>
      <w:r w:rsidRPr="00BD695B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，及中央輔導群輔導員。</w:t>
      </w:r>
    </w:p>
    <w:p w:rsidR="00D51BF0" w:rsidRPr="00BD695B" w:rsidRDefault="00D51BF0" w:rsidP="00BD695B">
      <w:pPr>
        <w:numPr>
          <w:ilvl w:val="0"/>
          <w:numId w:val="5"/>
        </w:numPr>
        <w:tabs>
          <w:tab w:val="clear" w:pos="855"/>
          <w:tab w:val="num" w:pos="567"/>
        </w:tabs>
        <w:adjustRightInd w:val="0"/>
        <w:snapToGrid w:val="0"/>
        <w:spacing w:line="400" w:lineRule="exact"/>
        <w:ind w:left="567" w:hanging="567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lastRenderedPageBreak/>
        <w:t>104年5月</w:t>
      </w:r>
      <w:r w:rsidRPr="00BD695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11</w:t>
      </w:r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日(星期</w:t>
      </w:r>
      <w:r w:rsidRPr="00BD695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</w:t>
      </w:r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)實作結果綜合研討</w:t>
      </w:r>
      <w:r w:rsidR="00B17443" w:rsidRPr="00BD695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會流程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2517"/>
        <w:gridCol w:w="2268"/>
        <w:gridCol w:w="2415"/>
      </w:tblGrid>
      <w:tr w:rsidR="00D51BF0" w:rsidRPr="00BD695B" w:rsidTr="00BD695B">
        <w:trPr>
          <w:trHeight w:val="284"/>
        </w:trPr>
        <w:tc>
          <w:tcPr>
            <w:tcW w:w="1731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2517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2268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主持(講)人</w:t>
            </w:r>
          </w:p>
        </w:tc>
        <w:tc>
          <w:tcPr>
            <w:tcW w:w="2415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地點</w:t>
            </w:r>
          </w:p>
        </w:tc>
      </w:tr>
      <w:tr w:rsidR="00D51BF0" w:rsidRPr="00BD695B" w:rsidTr="00BD695B">
        <w:trPr>
          <w:trHeight w:val="284"/>
        </w:trPr>
        <w:tc>
          <w:tcPr>
            <w:tcW w:w="1731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0</w:t>
            </w: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:</w:t>
            </w: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0</w:t>
            </w: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-</w:t>
            </w: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0</w:t>
            </w: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:</w:t>
            </w: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517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報到</w:t>
            </w:r>
          </w:p>
        </w:tc>
        <w:tc>
          <w:tcPr>
            <w:tcW w:w="2268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北市大工作團隊</w:t>
            </w:r>
          </w:p>
        </w:tc>
        <w:tc>
          <w:tcPr>
            <w:tcW w:w="2415" w:type="dxa"/>
            <w:vMerge w:val="restart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D695B">
              <w:rPr>
                <w:rFonts w:ascii="標楷體" w:eastAsia="標楷體" w:hAnsi="標楷體" w:hint="eastAsia"/>
                <w:sz w:val="28"/>
                <w:szCs w:val="28"/>
              </w:rPr>
              <w:t>公誠樓</w:t>
            </w:r>
            <w:proofErr w:type="gramEnd"/>
            <w:r w:rsidRPr="00BD695B">
              <w:rPr>
                <w:rFonts w:ascii="標楷體" w:eastAsia="標楷體" w:hAnsi="標楷體" w:hint="eastAsia"/>
                <w:sz w:val="28"/>
                <w:szCs w:val="28"/>
              </w:rPr>
              <w:t>2樓</w:t>
            </w:r>
          </w:p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 w:hint="eastAsia"/>
                <w:sz w:val="28"/>
                <w:szCs w:val="28"/>
              </w:rPr>
              <w:t>第三會議室</w:t>
            </w:r>
          </w:p>
        </w:tc>
      </w:tr>
      <w:tr w:rsidR="00D51BF0" w:rsidRPr="00BD695B" w:rsidTr="00BD695B">
        <w:trPr>
          <w:trHeight w:val="284"/>
        </w:trPr>
        <w:tc>
          <w:tcPr>
            <w:tcW w:w="1731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9:30-10:00</w:t>
            </w:r>
          </w:p>
        </w:tc>
        <w:tc>
          <w:tcPr>
            <w:tcW w:w="2517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開幕</w:t>
            </w:r>
          </w:p>
        </w:tc>
        <w:tc>
          <w:tcPr>
            <w:tcW w:w="2268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教育部長官</w:t>
            </w:r>
          </w:p>
        </w:tc>
        <w:tc>
          <w:tcPr>
            <w:tcW w:w="2415" w:type="dxa"/>
            <w:vMerge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51BF0" w:rsidRPr="00BD695B" w:rsidTr="00BD695B">
        <w:trPr>
          <w:trHeight w:val="284"/>
        </w:trPr>
        <w:tc>
          <w:tcPr>
            <w:tcW w:w="1731" w:type="dxa"/>
            <w:vMerge w:val="restart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10:10-12:00</w:t>
            </w:r>
          </w:p>
        </w:tc>
        <w:tc>
          <w:tcPr>
            <w:tcW w:w="2517" w:type="dxa"/>
            <w:vMerge w:val="restart"/>
            <w:vAlign w:val="center"/>
          </w:tcPr>
          <w:p w:rsidR="00D51BF0" w:rsidRPr="00BD695B" w:rsidRDefault="00835CC5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實作案例經驗分享</w:t>
            </w:r>
          </w:p>
        </w:tc>
        <w:tc>
          <w:tcPr>
            <w:tcW w:w="2268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黃伯勳</w:t>
            </w: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教授</w:t>
            </w:r>
          </w:p>
        </w:tc>
        <w:tc>
          <w:tcPr>
            <w:tcW w:w="2415" w:type="dxa"/>
            <w:vMerge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51BF0" w:rsidRPr="00BD695B" w:rsidTr="00BD695B">
        <w:trPr>
          <w:trHeight w:val="578"/>
        </w:trPr>
        <w:tc>
          <w:tcPr>
            <w:tcW w:w="1731" w:type="dxa"/>
            <w:vMerge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17" w:type="dxa"/>
            <w:vMerge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林遊嵐</w:t>
            </w: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教授</w:t>
            </w:r>
          </w:p>
        </w:tc>
        <w:tc>
          <w:tcPr>
            <w:tcW w:w="2415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D695B">
              <w:rPr>
                <w:rFonts w:ascii="標楷體" w:eastAsia="標楷體" w:hAnsi="標楷體" w:hint="eastAsia"/>
                <w:sz w:val="28"/>
                <w:szCs w:val="28"/>
              </w:rPr>
              <w:t>公誠樓</w:t>
            </w:r>
            <w:proofErr w:type="gramEnd"/>
            <w:r w:rsidRPr="00BD695B">
              <w:rPr>
                <w:rFonts w:ascii="標楷體" w:eastAsia="標楷體" w:hAnsi="標楷體" w:hint="eastAsia"/>
                <w:sz w:val="28"/>
                <w:szCs w:val="28"/>
              </w:rPr>
              <w:t>2樓</w:t>
            </w:r>
          </w:p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 w:hint="eastAsia"/>
                <w:sz w:val="28"/>
                <w:szCs w:val="28"/>
              </w:rPr>
              <w:t>第二會議室</w:t>
            </w:r>
          </w:p>
        </w:tc>
      </w:tr>
      <w:tr w:rsidR="00D51BF0" w:rsidRPr="00BD695B" w:rsidTr="00D51BF0">
        <w:trPr>
          <w:trHeight w:val="284"/>
        </w:trPr>
        <w:tc>
          <w:tcPr>
            <w:tcW w:w="1731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12:00-13:10</w:t>
            </w:r>
          </w:p>
        </w:tc>
        <w:tc>
          <w:tcPr>
            <w:tcW w:w="7200" w:type="dxa"/>
            <w:gridSpan w:val="3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午餐&amp;午休</w:t>
            </w: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（公誠樓四樓G412、G415、G417）</w:t>
            </w:r>
          </w:p>
        </w:tc>
      </w:tr>
      <w:tr w:rsidR="00D51BF0" w:rsidRPr="00BD695B" w:rsidTr="00BD695B">
        <w:trPr>
          <w:trHeight w:val="284"/>
        </w:trPr>
        <w:tc>
          <w:tcPr>
            <w:tcW w:w="1731" w:type="dxa"/>
            <w:vMerge w:val="restart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13:10</w:t>
            </w: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-</w:t>
            </w: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15:</w:t>
            </w: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517" w:type="dxa"/>
            <w:vMerge w:val="restart"/>
            <w:vAlign w:val="center"/>
          </w:tcPr>
          <w:p w:rsidR="00D51BF0" w:rsidRPr="00BD695B" w:rsidRDefault="00835CC5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實作分析</w:t>
            </w:r>
            <w:r w:rsidR="009558CA"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與總結</w:t>
            </w:r>
          </w:p>
        </w:tc>
        <w:tc>
          <w:tcPr>
            <w:tcW w:w="2268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黃伯勳</w:t>
            </w: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教授</w:t>
            </w:r>
          </w:p>
        </w:tc>
        <w:tc>
          <w:tcPr>
            <w:tcW w:w="2415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D695B">
              <w:rPr>
                <w:rFonts w:ascii="標楷體" w:eastAsia="標楷體" w:hAnsi="標楷體" w:hint="eastAsia"/>
                <w:sz w:val="28"/>
                <w:szCs w:val="28"/>
              </w:rPr>
              <w:t>公誠樓</w:t>
            </w:r>
            <w:proofErr w:type="gramEnd"/>
            <w:r w:rsidRPr="00BD695B">
              <w:rPr>
                <w:rFonts w:ascii="標楷體" w:eastAsia="標楷體" w:hAnsi="標楷體" w:hint="eastAsia"/>
                <w:sz w:val="28"/>
                <w:szCs w:val="28"/>
              </w:rPr>
              <w:t>2樓</w:t>
            </w:r>
          </w:p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 w:hint="eastAsia"/>
                <w:sz w:val="28"/>
                <w:szCs w:val="28"/>
              </w:rPr>
              <w:t>第三會議室</w:t>
            </w:r>
          </w:p>
        </w:tc>
      </w:tr>
      <w:tr w:rsidR="00D51BF0" w:rsidRPr="00BD695B" w:rsidTr="00BD695B">
        <w:trPr>
          <w:trHeight w:val="284"/>
        </w:trPr>
        <w:tc>
          <w:tcPr>
            <w:tcW w:w="1731" w:type="dxa"/>
            <w:vMerge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17" w:type="dxa"/>
            <w:vMerge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林遊嵐</w:t>
            </w: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教授</w:t>
            </w:r>
          </w:p>
        </w:tc>
        <w:tc>
          <w:tcPr>
            <w:tcW w:w="2415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D695B">
              <w:rPr>
                <w:rFonts w:ascii="標楷體" w:eastAsia="標楷體" w:hAnsi="標楷體" w:hint="eastAsia"/>
                <w:sz w:val="28"/>
                <w:szCs w:val="28"/>
              </w:rPr>
              <w:t>公誠樓</w:t>
            </w:r>
            <w:proofErr w:type="gramEnd"/>
            <w:r w:rsidRPr="00BD695B">
              <w:rPr>
                <w:rFonts w:ascii="標楷體" w:eastAsia="標楷體" w:hAnsi="標楷體" w:hint="eastAsia"/>
                <w:sz w:val="28"/>
                <w:szCs w:val="28"/>
              </w:rPr>
              <w:t>2樓</w:t>
            </w:r>
          </w:p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 w:hint="eastAsia"/>
                <w:sz w:val="28"/>
                <w:szCs w:val="28"/>
              </w:rPr>
              <w:t>第二會議室</w:t>
            </w:r>
          </w:p>
        </w:tc>
      </w:tr>
      <w:tr w:rsidR="00D51BF0" w:rsidRPr="00BD695B" w:rsidTr="00BD695B">
        <w:trPr>
          <w:trHeight w:val="284"/>
        </w:trPr>
        <w:tc>
          <w:tcPr>
            <w:tcW w:w="1731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15:00-16:00</w:t>
            </w:r>
          </w:p>
        </w:tc>
        <w:tc>
          <w:tcPr>
            <w:tcW w:w="2517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2268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教育部長官、</w:t>
            </w:r>
          </w:p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林遊嵐</w:t>
            </w: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教授</w:t>
            </w: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、</w:t>
            </w:r>
          </w:p>
          <w:p w:rsidR="00D51BF0" w:rsidRPr="00BD695B" w:rsidRDefault="00D51BF0" w:rsidP="00BD695B">
            <w:pPr>
              <w:spacing w:line="400" w:lineRule="exact"/>
              <w:ind w:leftChars="-104" w:left="-110" w:hangingChars="50" w:hanging="1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黃伯勳</w:t>
            </w: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教授</w:t>
            </w:r>
          </w:p>
        </w:tc>
        <w:tc>
          <w:tcPr>
            <w:tcW w:w="2415" w:type="dxa"/>
            <w:vAlign w:val="center"/>
          </w:tcPr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公誠樓</w:t>
            </w:r>
            <w:proofErr w:type="gramEnd"/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2樓</w:t>
            </w:r>
          </w:p>
          <w:p w:rsidR="00D51BF0" w:rsidRPr="00BD695B" w:rsidRDefault="00D51BF0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D695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第三會議室</w:t>
            </w:r>
          </w:p>
        </w:tc>
      </w:tr>
    </w:tbl>
    <w:p w:rsidR="00E1115F" w:rsidRPr="00BD695B" w:rsidRDefault="00E1115F" w:rsidP="00BD695B">
      <w:pPr>
        <w:numPr>
          <w:ilvl w:val="0"/>
          <w:numId w:val="5"/>
        </w:numPr>
        <w:tabs>
          <w:tab w:val="clear" w:pos="855"/>
          <w:tab w:val="num" w:pos="567"/>
        </w:tabs>
        <w:adjustRightInd w:val="0"/>
        <w:snapToGrid w:val="0"/>
        <w:spacing w:line="400" w:lineRule="exact"/>
        <w:ind w:left="567" w:hanging="567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D695B">
        <w:rPr>
          <w:rFonts w:ascii="標楷體" w:eastAsia="標楷體" w:hAnsi="標楷體" w:hint="eastAsia"/>
          <w:sz w:val="28"/>
          <w:szCs w:val="28"/>
        </w:rPr>
        <w:t>若無法出席5/11(</w:t>
      </w:r>
      <w:proofErr w:type="gramStart"/>
      <w:r w:rsidRPr="00BD695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D695B">
        <w:rPr>
          <w:rFonts w:ascii="標楷體" w:eastAsia="標楷體" w:hAnsi="標楷體" w:hint="eastAsia"/>
          <w:sz w:val="28"/>
          <w:szCs w:val="28"/>
        </w:rPr>
        <w:t>) 實作結果綜合研討會，學員需與該縣市校長及教師專業發展中心聯絡，請校長及教師專業發展中心指派</w:t>
      </w:r>
      <w:r w:rsidR="00E81C7E" w:rsidRPr="00BD695B">
        <w:rPr>
          <w:rFonts w:ascii="標楷體" w:eastAsia="標楷體" w:hAnsi="標楷體" w:hint="eastAsia"/>
          <w:sz w:val="28"/>
          <w:szCs w:val="28"/>
        </w:rPr>
        <w:t>其他</w:t>
      </w:r>
      <w:r w:rsidRPr="00BD695B">
        <w:rPr>
          <w:rFonts w:ascii="標楷體" w:eastAsia="標楷體" w:hAnsi="標楷體" w:hint="eastAsia"/>
          <w:sz w:val="28"/>
          <w:szCs w:val="28"/>
        </w:rPr>
        <w:t>人員參加。</w:t>
      </w:r>
    </w:p>
    <w:p w:rsidR="00B9094B" w:rsidRPr="00BD695B" w:rsidRDefault="00B9094B" w:rsidP="00BD695B">
      <w:pPr>
        <w:numPr>
          <w:ilvl w:val="0"/>
          <w:numId w:val="5"/>
        </w:numPr>
        <w:tabs>
          <w:tab w:val="clear" w:pos="855"/>
          <w:tab w:val="num" w:pos="567"/>
        </w:tabs>
        <w:adjustRightInd w:val="0"/>
        <w:snapToGrid w:val="0"/>
        <w:spacing w:line="400" w:lineRule="exact"/>
        <w:ind w:left="567" w:hanging="567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實作學校之評鑑</w:t>
      </w:r>
      <w:proofErr w:type="gramStart"/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規準</w:t>
      </w:r>
      <w:proofErr w:type="gramEnd"/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/工具依據校本</w:t>
      </w:r>
      <w:proofErr w:type="gramStart"/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規準</w:t>
      </w:r>
      <w:proofErr w:type="gramEnd"/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原則，本部公布之高級中等以下學校教師專業發展評鑑</w:t>
      </w:r>
      <w:proofErr w:type="gramStart"/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規準</w:t>
      </w:r>
      <w:proofErr w:type="gramEnd"/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〈參考版〉或〈精緻版〉草案均可供參。</w:t>
      </w:r>
    </w:p>
    <w:p w:rsidR="00B9094B" w:rsidRPr="00BD695B" w:rsidRDefault="00B9094B" w:rsidP="00BD695B">
      <w:pPr>
        <w:numPr>
          <w:ilvl w:val="0"/>
          <w:numId w:val="5"/>
        </w:numPr>
        <w:tabs>
          <w:tab w:val="clear" w:pos="855"/>
          <w:tab w:val="num" w:pos="567"/>
        </w:tabs>
        <w:adjustRightInd w:val="0"/>
        <w:snapToGrid w:val="0"/>
        <w:spacing w:line="400" w:lineRule="exact"/>
        <w:ind w:left="567" w:hanging="567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各區承辦學校於國際工作坊當日，敦請二位教師擔任公開授課之授課教師，授課教師與學校</w:t>
      </w:r>
      <w:r w:rsidR="00447D81" w:rsidRPr="00BD695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6</w:t>
      </w:r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位協助本次行政工作之教師，當日給予全天公假派代。</w:t>
      </w:r>
    </w:p>
    <w:p w:rsidR="00B9094B" w:rsidRPr="00BD695B" w:rsidRDefault="00B9094B" w:rsidP="00BD695B">
      <w:pPr>
        <w:numPr>
          <w:ilvl w:val="0"/>
          <w:numId w:val="5"/>
        </w:numPr>
        <w:tabs>
          <w:tab w:val="clear" w:pos="855"/>
          <w:tab w:val="num" w:pos="567"/>
        </w:tabs>
        <w:adjustRightInd w:val="0"/>
        <w:snapToGrid w:val="0"/>
        <w:spacing w:line="400" w:lineRule="exact"/>
        <w:ind w:left="567" w:hanging="567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國際工作坊當日擔任公開授課之授課教師將從優敘獎，並由教育部頒發感謝函，協辦行政人員函請縣市政府從優敘獎。</w:t>
      </w:r>
    </w:p>
    <w:p w:rsidR="00B9094B" w:rsidRPr="00BD695B" w:rsidRDefault="00B9094B" w:rsidP="00BD695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09132D" w:rsidRPr="00BD695B" w:rsidRDefault="0009132D" w:rsidP="00BD695B">
      <w:pPr>
        <w:widowControl/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B9094B" w:rsidRPr="00BD695B" w:rsidRDefault="00B9094B" w:rsidP="00BD695B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snapToGrid w:val="0"/>
        <w:spacing w:line="400" w:lineRule="exact"/>
        <w:ind w:rightChars="10" w:right="24"/>
        <w:jc w:val="both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報名/地點</w:t>
      </w:r>
    </w:p>
    <w:p w:rsidR="00B9094B" w:rsidRPr="00BD695B" w:rsidRDefault="00B9094B" w:rsidP="00BD695B">
      <w:pPr>
        <w:numPr>
          <w:ilvl w:val="0"/>
          <w:numId w:val="6"/>
        </w:numPr>
        <w:tabs>
          <w:tab w:val="clear" w:pos="855"/>
          <w:tab w:val="num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請各縣市依所屬區域報名</w:t>
      </w:r>
    </w:p>
    <w:p w:rsidR="00B17443" w:rsidRPr="00BD695B" w:rsidRDefault="00B17443" w:rsidP="00BD695B">
      <w:pPr>
        <w:adjustRightInd w:val="0"/>
        <w:snapToGrid w:val="0"/>
        <w:spacing w:line="400" w:lineRule="exact"/>
        <w:ind w:leftChars="118" w:left="1617" w:hangingChars="556" w:hanging="1334"/>
        <w:jc w:val="both"/>
        <w:rPr>
          <w:rFonts w:ascii="標楷體" w:eastAsia="標楷體" w:hAnsi="標楷體"/>
          <w:color w:val="000000" w:themeColor="text1"/>
          <w:spacing w:val="-20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（一）北區</w:t>
      </w:r>
      <w:r w:rsidRPr="00BD695B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(5月5日)</w:t>
      </w: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：新北市、桃園縣、新竹縣、新竹市</w:t>
      </w:r>
      <w:r w:rsidRPr="00BD695B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。</w:t>
      </w:r>
    </w:p>
    <w:p w:rsidR="00B17443" w:rsidRPr="00BD695B" w:rsidRDefault="00B17443" w:rsidP="00BD695B">
      <w:pPr>
        <w:adjustRightInd w:val="0"/>
        <w:snapToGrid w:val="0"/>
        <w:spacing w:line="400" w:lineRule="exact"/>
        <w:ind w:leftChars="118" w:left="2834" w:hangingChars="1063" w:hanging="2551"/>
        <w:jc w:val="both"/>
        <w:rPr>
          <w:rFonts w:ascii="標楷體" w:eastAsia="標楷體" w:hAnsi="標楷體"/>
          <w:color w:val="000000" w:themeColor="text1"/>
          <w:spacing w:val="-20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（二）北區</w:t>
      </w:r>
      <w:r w:rsidRPr="00BD695B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(5月6日)</w:t>
      </w: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：臺北市、基隆市、宜蘭縣、花蓮縣</w:t>
      </w:r>
      <w:r w:rsidRPr="00BD695B">
        <w:rPr>
          <w:rFonts w:ascii="標楷體" w:eastAsia="標楷體" w:hAnsi="標楷體"/>
          <w:color w:val="0D0D0D"/>
          <w:spacing w:val="-20"/>
          <w:sz w:val="28"/>
          <w:szCs w:val="28"/>
        </w:rPr>
        <w:t>、金門縣、連江縣</w:t>
      </w: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。</w:t>
      </w:r>
    </w:p>
    <w:p w:rsidR="00B17443" w:rsidRPr="00BD695B" w:rsidRDefault="00B17443" w:rsidP="00BD695B">
      <w:pPr>
        <w:adjustRightInd w:val="0"/>
        <w:snapToGrid w:val="0"/>
        <w:spacing w:line="400" w:lineRule="exact"/>
        <w:ind w:leftChars="118" w:left="2834" w:hangingChars="1063" w:hanging="2551"/>
        <w:jc w:val="both"/>
        <w:rPr>
          <w:rFonts w:ascii="標楷體" w:eastAsia="標楷體" w:hAnsi="標楷體"/>
          <w:color w:val="000000" w:themeColor="text1"/>
          <w:spacing w:val="-20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（</w:t>
      </w:r>
      <w:r w:rsidRPr="00BD695B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三</w:t>
      </w: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）中區</w:t>
      </w:r>
      <w:r w:rsidRPr="00BD695B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(5月7日)</w:t>
      </w: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：苗栗縣、</w:t>
      </w:r>
      <w:proofErr w:type="gramStart"/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臺</w:t>
      </w:r>
      <w:proofErr w:type="gramEnd"/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中市、彰化縣、南投縣、雲林縣。</w:t>
      </w:r>
    </w:p>
    <w:p w:rsidR="00B17443" w:rsidRPr="00BD695B" w:rsidRDefault="00B17443" w:rsidP="00BD695B">
      <w:pPr>
        <w:adjustRightInd w:val="0"/>
        <w:snapToGrid w:val="0"/>
        <w:spacing w:line="400" w:lineRule="exact"/>
        <w:ind w:leftChars="118" w:left="2834" w:hangingChars="1063" w:hanging="2551"/>
        <w:jc w:val="both"/>
        <w:rPr>
          <w:rFonts w:ascii="標楷體" w:eastAsia="標楷體" w:hAnsi="標楷體"/>
          <w:color w:val="000000" w:themeColor="text1"/>
          <w:spacing w:val="-20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（</w:t>
      </w:r>
      <w:r w:rsidRPr="00BD695B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四</w:t>
      </w: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）南區</w:t>
      </w:r>
      <w:r w:rsidRPr="00BD695B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(5月8日)</w:t>
      </w:r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：嘉義縣、嘉義市、</w:t>
      </w:r>
      <w:proofErr w:type="gramStart"/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臺</w:t>
      </w:r>
      <w:proofErr w:type="gramEnd"/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南市、高雄市、屏東縣、</w:t>
      </w:r>
      <w:proofErr w:type="gramStart"/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臺</w:t>
      </w:r>
      <w:proofErr w:type="gramEnd"/>
      <w:r w:rsidRPr="00BD695B">
        <w:rPr>
          <w:rFonts w:ascii="標楷體" w:eastAsia="標楷體" w:hAnsi="標楷體"/>
          <w:color w:val="000000" w:themeColor="text1"/>
          <w:spacing w:val="-20"/>
          <w:sz w:val="28"/>
          <w:szCs w:val="28"/>
        </w:rPr>
        <w:t>東縣、澎湖縣。</w:t>
      </w:r>
    </w:p>
    <w:p w:rsidR="00B9094B" w:rsidRPr="00BD695B" w:rsidRDefault="00B9094B" w:rsidP="00BD695B">
      <w:pPr>
        <w:numPr>
          <w:ilvl w:val="0"/>
          <w:numId w:val="6"/>
        </w:numPr>
        <w:tabs>
          <w:tab w:val="clear" w:pos="855"/>
          <w:tab w:val="num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國際工作坊辦理場次之日期及地點：</w:t>
      </w:r>
    </w:p>
    <w:tbl>
      <w:tblPr>
        <w:tblW w:w="89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402"/>
        <w:gridCol w:w="4706"/>
      </w:tblGrid>
      <w:tr w:rsidR="00B9094B" w:rsidRPr="00BD695B" w:rsidTr="00BD695B">
        <w:tc>
          <w:tcPr>
            <w:tcW w:w="851" w:type="dxa"/>
            <w:vAlign w:val="center"/>
          </w:tcPr>
          <w:p w:rsidR="00B9094B" w:rsidRPr="00BD695B" w:rsidRDefault="00B9094B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場次</w:t>
            </w:r>
          </w:p>
        </w:tc>
        <w:tc>
          <w:tcPr>
            <w:tcW w:w="3402" w:type="dxa"/>
            <w:vAlign w:val="center"/>
          </w:tcPr>
          <w:p w:rsidR="00B9094B" w:rsidRPr="00BD695B" w:rsidRDefault="00B9094B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706" w:type="dxa"/>
            <w:vAlign w:val="center"/>
          </w:tcPr>
          <w:p w:rsidR="00B9094B" w:rsidRPr="00BD695B" w:rsidRDefault="00B9094B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B9094B" w:rsidRPr="00BD695B" w:rsidTr="00BD695B">
        <w:tc>
          <w:tcPr>
            <w:tcW w:w="851" w:type="dxa"/>
            <w:vAlign w:val="center"/>
          </w:tcPr>
          <w:p w:rsidR="00B9094B" w:rsidRPr="00BD695B" w:rsidRDefault="00B9094B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北區</w:t>
            </w:r>
          </w:p>
        </w:tc>
        <w:tc>
          <w:tcPr>
            <w:tcW w:w="3402" w:type="dxa"/>
            <w:vAlign w:val="center"/>
          </w:tcPr>
          <w:p w:rsidR="00B9094B" w:rsidRPr="00BD695B" w:rsidRDefault="00B9094B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104年05月5日(星期二)</w:t>
            </w:r>
          </w:p>
        </w:tc>
        <w:tc>
          <w:tcPr>
            <w:tcW w:w="4706" w:type="dxa"/>
            <w:vAlign w:val="center"/>
          </w:tcPr>
          <w:p w:rsidR="00B9094B" w:rsidRPr="00BD695B" w:rsidRDefault="00B9094B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新北市新莊區昌平國小</w:t>
            </w:r>
          </w:p>
        </w:tc>
      </w:tr>
      <w:tr w:rsidR="00B9094B" w:rsidRPr="00BD695B" w:rsidTr="00BD695B">
        <w:tc>
          <w:tcPr>
            <w:tcW w:w="851" w:type="dxa"/>
            <w:vAlign w:val="center"/>
          </w:tcPr>
          <w:p w:rsidR="00B9094B" w:rsidRPr="00BD695B" w:rsidRDefault="00B9094B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北區</w:t>
            </w:r>
          </w:p>
        </w:tc>
        <w:tc>
          <w:tcPr>
            <w:tcW w:w="3402" w:type="dxa"/>
            <w:vAlign w:val="center"/>
          </w:tcPr>
          <w:p w:rsidR="00B9094B" w:rsidRPr="00BD695B" w:rsidRDefault="00B9094B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104年05月6日(星期三)</w:t>
            </w:r>
          </w:p>
        </w:tc>
        <w:tc>
          <w:tcPr>
            <w:tcW w:w="4706" w:type="dxa"/>
            <w:vAlign w:val="center"/>
          </w:tcPr>
          <w:p w:rsidR="00B9094B" w:rsidRPr="00BD695B" w:rsidRDefault="00B9094B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臺北市北政國中</w:t>
            </w:r>
          </w:p>
        </w:tc>
      </w:tr>
      <w:tr w:rsidR="00B9094B" w:rsidRPr="00BD695B" w:rsidTr="00BD695B">
        <w:tc>
          <w:tcPr>
            <w:tcW w:w="851" w:type="dxa"/>
            <w:vAlign w:val="center"/>
          </w:tcPr>
          <w:p w:rsidR="00B9094B" w:rsidRPr="00BD695B" w:rsidRDefault="00B9094B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中區</w:t>
            </w:r>
          </w:p>
        </w:tc>
        <w:tc>
          <w:tcPr>
            <w:tcW w:w="3402" w:type="dxa"/>
            <w:vAlign w:val="center"/>
          </w:tcPr>
          <w:p w:rsidR="00B9094B" w:rsidRPr="00BD695B" w:rsidRDefault="00B9094B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104年05月7日(星期四)</w:t>
            </w:r>
          </w:p>
        </w:tc>
        <w:tc>
          <w:tcPr>
            <w:tcW w:w="4706" w:type="dxa"/>
            <w:vAlign w:val="center"/>
          </w:tcPr>
          <w:p w:rsidR="00B9094B" w:rsidRPr="00BD695B" w:rsidRDefault="007F7059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695B">
              <w:rPr>
                <w:rFonts w:ascii="標楷體" w:eastAsia="標楷體" w:hAnsi="標楷體" w:hint="eastAsia"/>
                <w:sz w:val="28"/>
                <w:szCs w:val="28"/>
              </w:rPr>
              <w:t>南投縣國立水里高級商工職業學校</w:t>
            </w:r>
          </w:p>
        </w:tc>
      </w:tr>
      <w:tr w:rsidR="00B9094B" w:rsidRPr="00BD695B" w:rsidTr="00BD695B">
        <w:tc>
          <w:tcPr>
            <w:tcW w:w="851" w:type="dxa"/>
            <w:vAlign w:val="center"/>
          </w:tcPr>
          <w:p w:rsidR="00B9094B" w:rsidRPr="00BD695B" w:rsidRDefault="00B9094B" w:rsidP="00BD69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南區</w:t>
            </w:r>
          </w:p>
        </w:tc>
        <w:tc>
          <w:tcPr>
            <w:tcW w:w="3402" w:type="dxa"/>
            <w:vAlign w:val="center"/>
          </w:tcPr>
          <w:p w:rsidR="00B9094B" w:rsidRPr="00BD695B" w:rsidRDefault="00B9094B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104年05月8日(星期五)</w:t>
            </w:r>
          </w:p>
        </w:tc>
        <w:tc>
          <w:tcPr>
            <w:tcW w:w="4706" w:type="dxa"/>
            <w:vAlign w:val="center"/>
          </w:tcPr>
          <w:p w:rsidR="00B9094B" w:rsidRPr="00BD695B" w:rsidRDefault="00B9094B" w:rsidP="00BD69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695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高雄市立瑞祥高中</w:t>
            </w:r>
          </w:p>
        </w:tc>
      </w:tr>
    </w:tbl>
    <w:p w:rsidR="00B9094B" w:rsidRPr="00BD695B" w:rsidRDefault="00B9094B" w:rsidP="00BD695B">
      <w:pPr>
        <w:numPr>
          <w:ilvl w:val="0"/>
          <w:numId w:val="6"/>
        </w:numPr>
        <w:tabs>
          <w:tab w:val="clear" w:pos="855"/>
          <w:tab w:val="num" w:pos="567"/>
        </w:tabs>
        <w:adjustRightInd w:val="0"/>
        <w:snapToGrid w:val="0"/>
        <w:spacing w:line="400" w:lineRule="exact"/>
        <w:ind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報名方式：自104年4月10日起到104年4月2</w:t>
      </w:r>
      <w:r w:rsidR="00D74128" w:rsidRPr="00BD695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日止，請上教師專業發展評鑑網</w:t>
      </w:r>
      <w:proofErr w:type="gramStart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proofErr w:type="gramEnd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網址：</w:t>
      </w:r>
      <w:hyperlink r:id="rId8" w:history="1">
        <w:r w:rsidRPr="00BD695B">
          <w:rPr>
            <w:rStyle w:val="a3"/>
            <w:rFonts w:ascii="標楷體" w:eastAsia="標楷體" w:hAnsi="標楷體"/>
            <w:color w:val="000000" w:themeColor="text1"/>
            <w:sz w:val="28"/>
            <w:szCs w:val="28"/>
          </w:rPr>
          <w:t>http://tepd.moe.gov.tw</w:t>
        </w:r>
      </w:hyperlink>
      <w:proofErr w:type="gramStart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proofErr w:type="gramEnd"/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報名。</w:t>
      </w:r>
    </w:p>
    <w:p w:rsidR="00385A36" w:rsidRPr="00BD695B" w:rsidRDefault="00385A36" w:rsidP="00BD695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9094B" w:rsidRPr="00BD695B" w:rsidRDefault="00B9094B" w:rsidP="00BD695B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snapToGrid w:val="0"/>
        <w:spacing w:line="400" w:lineRule="exact"/>
        <w:ind w:rightChars="10" w:right="24"/>
        <w:jc w:val="both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b/>
          <w:color w:val="000000" w:themeColor="text1"/>
          <w:sz w:val="28"/>
          <w:szCs w:val="28"/>
        </w:rPr>
        <w:t>經費核銷</w:t>
      </w:r>
    </w:p>
    <w:p w:rsidR="00B9094B" w:rsidRPr="00BD695B" w:rsidRDefault="00B9094B" w:rsidP="00BD695B">
      <w:pPr>
        <w:adjustRightInd w:val="0"/>
        <w:snapToGrid w:val="0"/>
        <w:spacing w:line="400" w:lineRule="exact"/>
        <w:ind w:left="566" w:rightChars="10" w:right="24" w:hangingChars="202" w:hanging="566"/>
        <w:jc w:val="both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一、各縣市政府〈含校長及教師專業發展中心〉負責核銷所屬學員之交通費。</w:t>
      </w:r>
    </w:p>
    <w:p w:rsidR="00B9094B" w:rsidRPr="00BD695B" w:rsidRDefault="00B9094B" w:rsidP="00BD695B">
      <w:pPr>
        <w:adjustRightInd w:val="0"/>
        <w:snapToGrid w:val="0"/>
        <w:spacing w:line="400" w:lineRule="exact"/>
        <w:ind w:left="566" w:rightChars="10" w:right="24" w:hangingChars="202" w:hanging="566"/>
        <w:jc w:val="both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二、實作學校所須之相關經費自該局〈處〉之「校長及教師專業發展中心」核銷所須經費。</w:t>
      </w:r>
    </w:p>
    <w:p w:rsidR="00B9094B" w:rsidRPr="00BD695B" w:rsidRDefault="00B9094B" w:rsidP="00BD695B">
      <w:pPr>
        <w:adjustRightInd w:val="0"/>
        <w:snapToGrid w:val="0"/>
        <w:spacing w:line="400" w:lineRule="exact"/>
        <w:ind w:left="566" w:rightChars="10" w:right="24" w:hangingChars="202" w:hanging="566"/>
        <w:jc w:val="both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三、本部代表及專家之指導費、交通費由協辦單位臺北市立大學負責核銷。</w:t>
      </w:r>
    </w:p>
    <w:p w:rsidR="00385A36" w:rsidRPr="00BD695B" w:rsidRDefault="00385A36" w:rsidP="00BD695B">
      <w:pPr>
        <w:adjustRightInd w:val="0"/>
        <w:snapToGrid w:val="0"/>
        <w:spacing w:line="400" w:lineRule="exact"/>
        <w:ind w:left="566" w:rightChars="10" w:right="24" w:hangingChars="202" w:hanging="566"/>
        <w:jc w:val="both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9094B" w:rsidRPr="00BD695B" w:rsidRDefault="00B9094B" w:rsidP="00BD695B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snapToGrid w:val="0"/>
        <w:spacing w:line="400" w:lineRule="exact"/>
        <w:ind w:rightChars="10" w:right="24"/>
        <w:jc w:val="both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b/>
          <w:color w:val="000000" w:themeColor="text1"/>
          <w:sz w:val="28"/>
          <w:szCs w:val="28"/>
        </w:rPr>
        <w:t>預期效益</w:t>
      </w:r>
    </w:p>
    <w:p w:rsidR="00B9094B" w:rsidRPr="00BD695B" w:rsidRDefault="00B9094B" w:rsidP="00BD695B">
      <w:pPr>
        <w:adjustRightInd w:val="0"/>
        <w:snapToGrid w:val="0"/>
        <w:spacing w:line="400" w:lineRule="exact"/>
        <w:ind w:left="566" w:rightChars="10" w:right="24" w:hangingChars="202" w:hanging="566"/>
        <w:jc w:val="both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一、強化教育局〈處〉與學校行政人員具備教學領導基礎知能，以協助學校整合相關計畫，以評鑑促進專業發展之目的。</w:t>
      </w:r>
    </w:p>
    <w:p w:rsidR="00B9094B" w:rsidRPr="00BD695B" w:rsidRDefault="00B9094B" w:rsidP="00BD695B">
      <w:pPr>
        <w:adjustRightInd w:val="0"/>
        <w:snapToGrid w:val="0"/>
        <w:spacing w:line="400" w:lineRule="exact"/>
        <w:ind w:left="566" w:rightChars="10" w:right="24" w:hangingChars="202" w:hanging="566"/>
        <w:jc w:val="both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color w:val="000000" w:themeColor="text1"/>
          <w:sz w:val="28"/>
          <w:szCs w:val="28"/>
        </w:rPr>
        <w:t>二、幫助學校團隊有效運作教學觀察與教學檔案，善用學生學習表現之評鑑資料分析，運用專業學習社群之團體動力，落實省思與專業成長活動，具體提升學生學習成就，形塑優質評鑑文化。</w:t>
      </w:r>
    </w:p>
    <w:p w:rsidR="00385A36" w:rsidRPr="00BD695B" w:rsidRDefault="00385A36" w:rsidP="00BD695B">
      <w:pPr>
        <w:adjustRightInd w:val="0"/>
        <w:snapToGrid w:val="0"/>
        <w:spacing w:line="400" w:lineRule="exact"/>
        <w:ind w:left="566" w:rightChars="10" w:right="24" w:hangingChars="202" w:hanging="566"/>
        <w:jc w:val="both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9094B" w:rsidRPr="00BD695B" w:rsidRDefault="00B9094B" w:rsidP="00BD695B">
      <w:pPr>
        <w:numPr>
          <w:ilvl w:val="0"/>
          <w:numId w:val="1"/>
        </w:numPr>
        <w:tabs>
          <w:tab w:val="clear" w:pos="720"/>
        </w:tabs>
        <w:adjustRightInd w:val="0"/>
        <w:snapToGrid w:val="0"/>
        <w:spacing w:line="400" w:lineRule="exact"/>
        <w:ind w:left="851" w:rightChars="10" w:right="24" w:hanging="851"/>
        <w:jc w:val="both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D695B">
        <w:rPr>
          <w:rFonts w:ascii="標楷體" w:eastAsia="標楷體" w:hAnsi="標楷體"/>
          <w:b/>
          <w:color w:val="000000" w:themeColor="text1"/>
          <w:sz w:val="28"/>
          <w:szCs w:val="28"/>
        </w:rPr>
        <w:t>本計畫</w:t>
      </w:r>
      <w:bookmarkStart w:id="0" w:name="_GoBack"/>
      <w:bookmarkEnd w:id="0"/>
      <w:r w:rsidRPr="00BD695B">
        <w:rPr>
          <w:rFonts w:ascii="標楷體" w:eastAsia="標楷體" w:hAnsi="標楷體"/>
          <w:b/>
          <w:color w:val="000000" w:themeColor="text1"/>
          <w:sz w:val="28"/>
          <w:szCs w:val="28"/>
        </w:rPr>
        <w:t>核定後實施，修正時亦同。</w:t>
      </w:r>
    </w:p>
    <w:p w:rsidR="00043C74" w:rsidRPr="00BD695B" w:rsidRDefault="00AD207D" w:rsidP="00BD695B">
      <w:pPr>
        <w:spacing w:line="400" w:lineRule="exact"/>
        <w:rPr>
          <w:rFonts w:ascii="標楷體" w:eastAsia="標楷體" w:hAnsi="標楷體"/>
        </w:rPr>
      </w:pPr>
    </w:p>
    <w:sectPr w:rsidR="00043C74" w:rsidRPr="00BD695B" w:rsidSect="00BD695B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07D" w:rsidRDefault="00AD207D" w:rsidP="007368AD">
      <w:r>
        <w:separator/>
      </w:r>
    </w:p>
  </w:endnote>
  <w:endnote w:type="continuationSeparator" w:id="0">
    <w:p w:rsidR="00AD207D" w:rsidRDefault="00AD207D" w:rsidP="0073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108244"/>
      <w:docPartObj>
        <w:docPartGallery w:val="Page Numbers (Bottom of Page)"/>
        <w:docPartUnique/>
      </w:docPartObj>
    </w:sdtPr>
    <w:sdtEndPr/>
    <w:sdtContent>
      <w:p w:rsidR="005B51C9" w:rsidRDefault="005B51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95B" w:rsidRPr="00BD695B">
          <w:rPr>
            <w:noProof/>
            <w:lang w:val="zh-TW"/>
          </w:rPr>
          <w:t>3</w:t>
        </w:r>
        <w:r>
          <w:fldChar w:fldCharType="end"/>
        </w:r>
      </w:p>
    </w:sdtContent>
  </w:sdt>
  <w:p w:rsidR="005B51C9" w:rsidRDefault="005B51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07D" w:rsidRDefault="00AD207D" w:rsidP="007368AD">
      <w:r>
        <w:separator/>
      </w:r>
    </w:p>
  </w:footnote>
  <w:footnote w:type="continuationSeparator" w:id="0">
    <w:p w:rsidR="00AD207D" w:rsidRDefault="00AD207D" w:rsidP="00736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C89"/>
    <w:multiLevelType w:val="hybridMultilevel"/>
    <w:tmpl w:val="9E024246"/>
    <w:lvl w:ilvl="0" w:tplc="073CD60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8F15436"/>
    <w:multiLevelType w:val="hybridMultilevel"/>
    <w:tmpl w:val="7B588062"/>
    <w:lvl w:ilvl="0" w:tplc="EC1C6B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ECB5686"/>
    <w:multiLevelType w:val="hybridMultilevel"/>
    <w:tmpl w:val="9E024246"/>
    <w:lvl w:ilvl="0" w:tplc="073CD60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0363EB4"/>
    <w:multiLevelType w:val="hybridMultilevel"/>
    <w:tmpl w:val="47F04AE2"/>
    <w:lvl w:ilvl="0" w:tplc="25B04FB2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69A3BAC"/>
    <w:multiLevelType w:val="hybridMultilevel"/>
    <w:tmpl w:val="7AE4FC2E"/>
    <w:lvl w:ilvl="0" w:tplc="17AA25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E70372"/>
    <w:multiLevelType w:val="hybridMultilevel"/>
    <w:tmpl w:val="75E0A2B0"/>
    <w:lvl w:ilvl="0" w:tplc="A344EBDC">
      <w:start w:val="1"/>
      <w:numFmt w:val="taiwaneseCountingThousand"/>
      <w:lvlText w:val="%1、"/>
      <w:lvlJc w:val="left"/>
      <w:pPr>
        <w:tabs>
          <w:tab w:val="num" w:pos="997"/>
        </w:tabs>
        <w:ind w:left="997" w:hanging="855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64"/>
        </w:tabs>
        <w:ind w:left="60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544"/>
        </w:tabs>
        <w:ind w:left="65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024"/>
        </w:tabs>
        <w:ind w:left="70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504"/>
        </w:tabs>
        <w:ind w:left="75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84"/>
        </w:tabs>
        <w:ind w:left="79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464"/>
        </w:tabs>
        <w:ind w:left="84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8944"/>
        </w:tabs>
        <w:ind w:left="89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424"/>
        </w:tabs>
        <w:ind w:left="9424" w:hanging="480"/>
      </w:pPr>
      <w:rPr>
        <w:rFonts w:cs="Times New Roman"/>
      </w:rPr>
    </w:lvl>
  </w:abstractNum>
  <w:abstractNum w:abstractNumId="6">
    <w:nsid w:val="4DA56BA7"/>
    <w:multiLevelType w:val="hybridMultilevel"/>
    <w:tmpl w:val="9E024246"/>
    <w:lvl w:ilvl="0" w:tplc="073CD60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95"/>
    <w:rsid w:val="00071975"/>
    <w:rsid w:val="00071F95"/>
    <w:rsid w:val="0009132D"/>
    <w:rsid w:val="000C50CB"/>
    <w:rsid w:val="00123AB0"/>
    <w:rsid w:val="00146FBD"/>
    <w:rsid w:val="00150334"/>
    <w:rsid w:val="00166AC9"/>
    <w:rsid w:val="00175989"/>
    <w:rsid w:val="00180DAF"/>
    <w:rsid w:val="0018482C"/>
    <w:rsid w:val="0018777C"/>
    <w:rsid w:val="001908CA"/>
    <w:rsid w:val="00193AC6"/>
    <w:rsid w:val="001B5DC9"/>
    <w:rsid w:val="00201A7B"/>
    <w:rsid w:val="00227D13"/>
    <w:rsid w:val="002512C4"/>
    <w:rsid w:val="002B4B90"/>
    <w:rsid w:val="002E4ED4"/>
    <w:rsid w:val="00381E69"/>
    <w:rsid w:val="00385A36"/>
    <w:rsid w:val="003B219B"/>
    <w:rsid w:val="003C4FCB"/>
    <w:rsid w:val="003E1F45"/>
    <w:rsid w:val="003E67C9"/>
    <w:rsid w:val="0042348A"/>
    <w:rsid w:val="00447D81"/>
    <w:rsid w:val="00463656"/>
    <w:rsid w:val="00490ED8"/>
    <w:rsid w:val="004B7A86"/>
    <w:rsid w:val="004E13A0"/>
    <w:rsid w:val="0051703F"/>
    <w:rsid w:val="00557CA5"/>
    <w:rsid w:val="005A07DB"/>
    <w:rsid w:val="005B51C9"/>
    <w:rsid w:val="005F591E"/>
    <w:rsid w:val="006402D7"/>
    <w:rsid w:val="006457E1"/>
    <w:rsid w:val="00652237"/>
    <w:rsid w:val="00662F84"/>
    <w:rsid w:val="00663A7C"/>
    <w:rsid w:val="006844BA"/>
    <w:rsid w:val="006A1DEC"/>
    <w:rsid w:val="006A1E32"/>
    <w:rsid w:val="006D5543"/>
    <w:rsid w:val="006E325C"/>
    <w:rsid w:val="007368AD"/>
    <w:rsid w:val="0076267D"/>
    <w:rsid w:val="00782A2D"/>
    <w:rsid w:val="007C144B"/>
    <w:rsid w:val="007C2353"/>
    <w:rsid w:val="007F7059"/>
    <w:rsid w:val="00805CA4"/>
    <w:rsid w:val="00813EF1"/>
    <w:rsid w:val="00835CC5"/>
    <w:rsid w:val="00885599"/>
    <w:rsid w:val="008E2CA0"/>
    <w:rsid w:val="00901851"/>
    <w:rsid w:val="00927B86"/>
    <w:rsid w:val="0095475C"/>
    <w:rsid w:val="009558CA"/>
    <w:rsid w:val="00962240"/>
    <w:rsid w:val="00962689"/>
    <w:rsid w:val="009A2C78"/>
    <w:rsid w:val="009C2117"/>
    <w:rsid w:val="009F2EDA"/>
    <w:rsid w:val="00A24C95"/>
    <w:rsid w:val="00A32AF0"/>
    <w:rsid w:val="00A60448"/>
    <w:rsid w:val="00A66C87"/>
    <w:rsid w:val="00A75BAF"/>
    <w:rsid w:val="00AD207D"/>
    <w:rsid w:val="00B01150"/>
    <w:rsid w:val="00B16010"/>
    <w:rsid w:val="00B17443"/>
    <w:rsid w:val="00B17716"/>
    <w:rsid w:val="00B6545B"/>
    <w:rsid w:val="00B76180"/>
    <w:rsid w:val="00B82C7C"/>
    <w:rsid w:val="00B9094B"/>
    <w:rsid w:val="00BB2C0D"/>
    <w:rsid w:val="00BB761F"/>
    <w:rsid w:val="00BC6759"/>
    <w:rsid w:val="00BD0BEB"/>
    <w:rsid w:val="00BD695B"/>
    <w:rsid w:val="00BE7F04"/>
    <w:rsid w:val="00C31C4F"/>
    <w:rsid w:val="00C437A9"/>
    <w:rsid w:val="00C47051"/>
    <w:rsid w:val="00C6608C"/>
    <w:rsid w:val="00C71EC1"/>
    <w:rsid w:val="00C960D7"/>
    <w:rsid w:val="00CE385C"/>
    <w:rsid w:val="00CE7ABC"/>
    <w:rsid w:val="00D51BF0"/>
    <w:rsid w:val="00D74128"/>
    <w:rsid w:val="00DC78D5"/>
    <w:rsid w:val="00E1115F"/>
    <w:rsid w:val="00E26FC5"/>
    <w:rsid w:val="00E81C7E"/>
    <w:rsid w:val="00E86F07"/>
    <w:rsid w:val="00EA42E9"/>
    <w:rsid w:val="00EE3F81"/>
    <w:rsid w:val="00F25834"/>
    <w:rsid w:val="00F425D8"/>
    <w:rsid w:val="00FB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63A107-DB0C-442B-ABA3-1F2731B2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F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34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68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68AD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C14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d.moe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59F9E-0535-4B40-B94C-D899C0D4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5</cp:revision>
  <cp:lastPrinted>2015-04-28T11:21:00Z</cp:lastPrinted>
  <dcterms:created xsi:type="dcterms:W3CDTF">2015-04-29T09:48:00Z</dcterms:created>
  <dcterms:modified xsi:type="dcterms:W3CDTF">2015-05-04T09:44:00Z</dcterms:modified>
</cp:coreProperties>
</file>