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B8" w:rsidRDefault="00EF77B8" w:rsidP="00EF77B8">
      <w:pPr>
        <w:ind w:left="120" w:hangingChars="50" w:hanging="120"/>
        <w:jc w:val="center"/>
        <w:rPr>
          <w:rFonts w:eastAsia="標楷體"/>
          <w:b/>
          <w:spacing w:val="-20"/>
          <w:sz w:val="36"/>
          <w:szCs w:val="36"/>
          <w:lang w:val="zh-TW"/>
        </w:rPr>
      </w:pPr>
      <w:r w:rsidRPr="008C2AF1">
        <w:rPr>
          <w:rFonts w:eastAsia="標楷體"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922A20" wp14:editId="1366D8C8">
                <wp:simplePos x="0" y="0"/>
                <wp:positionH relativeFrom="column">
                  <wp:posOffset>-361950</wp:posOffset>
                </wp:positionH>
                <wp:positionV relativeFrom="paragraph">
                  <wp:posOffset>-328508</wp:posOffset>
                </wp:positionV>
                <wp:extent cx="711835" cy="1404620"/>
                <wp:effectExtent l="0" t="0" r="12065" b="1651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7B8" w:rsidRPr="00542568" w:rsidRDefault="00EF77B8" w:rsidP="00EF77B8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542568">
                              <w:rPr>
                                <w:rFonts w:eastAsia="標楷體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922A2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8.5pt;margin-top:-25.85pt;width:56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b7OwIAAEgEAAAOAAAAZHJzL2Uyb0RvYy54bWysVF2O0zAQfkfiDpbfaZJu2y1R09XSpQhp&#10;+ZEWDjB1nMbCP8F2m5QLIHGA5ZkDcAAOtHsOxk63RMATIg+WnRl/+eb7ZrK46JQke26dMLqg2Sil&#10;hGtmSqG3BX3/bv1kTonzoEuQRvOCHrijF8vHjxZtk/OxqY0suSUIol3eNgWtvW/yJHGs5grcyDRc&#10;Y7AyVoHHo90mpYUW0ZVMxmk6S1pjy8Yaxp3Dt1d9kC4jflVx5t9UleOeyIIiNx9XG9dNWJPlAvKt&#10;haYW7EgD/oGFAqHxoyeoK/BAdlb8AaUEs8aZyo+YUYmpKsF4rAGrydLfqrmpoeGxFhTHNSeZ3P+D&#10;Za/3by0RJXpHiQaFFt3ffr77/vX+9sfdty9kHBRqG5dj4k2Dqb57ZrqQHap1zbVhHxzRZlWD3vJL&#10;a01bcyiRYRZuJoOrPY4LIJv2lSnxU7DzJgJ1lVUBEAUhiI5OHU7u8M4Thi/Ps2x+NqWEYSibpJPZ&#10;ONqXQP5wu7HOv+BGkbApqEX3Izrsr50PbCB/SInsjRTlWkgZD3a7WUlL9oCdso5PLACLHKZJTdqC&#10;zs6maS/AMOaGEGl8/gahhMeWl0IVdH5KgjzI9lyXsSE9CNnvkbLURx2DdL2Ivtt0R182pjygotb0&#10;rY2jiJva2E+UtNjWBXUfd2A5JfKlRleeZpNJmIN4mEzPUUNih5HNMAKaIVRBPSX9duXj7PTeX6J7&#10;axGFDTb3TI5csV2j3sfRCvMwPMesXz+A5U8AAAD//wMAUEsDBBQABgAIAAAAIQBLPPfj4QAAAAoB&#10;AAAPAAAAZHJzL2Rvd25yZXYueG1sTI/BTsMwDIbvSLxDZCRuWxqg2yhNp2moBy6bKEiDm9eatqJx&#10;qiZby9uTneBmy59+f3+6nkwnzjS41rIGNY9AEJe2arnW8P6Wz1YgnEeusLNMGn7IwTq7vkoxqezI&#10;r3QufC1CCLsENTTe94mUrmzIoJvbnjjcvuxg0Id1qGU14BjCTSfvomghDbYcPjTY07ah8rs4GQ3F&#10;p9o95Lna7PaEH+P2+V6+7A9a395MmycQnib/B8NFP6hDFpyO9sSVE52GWbwMXfxlUEsQgYhjBeIY&#10;yMVjDDJL5f8K2S8AAAD//wMAUEsBAi0AFAAGAAgAAAAhALaDOJL+AAAA4QEAABMAAAAAAAAAAAAA&#10;AAAAAAAAAFtDb250ZW50X1R5cGVzXS54bWxQSwECLQAUAAYACAAAACEAOP0h/9YAAACUAQAACwAA&#10;AAAAAAAAAAAAAAAvAQAAX3JlbHMvLnJlbHNQSwECLQAUAAYACAAAACEAG+xG+zsCAABIBAAADgAA&#10;AAAAAAAAAAAAAAAuAgAAZHJzL2Uyb0RvYy54bWxQSwECLQAUAAYACAAAACEASzz34+EAAAAKAQAA&#10;DwAAAAAAAAAAAAAAAACVBAAAZHJzL2Rvd25yZXYueG1sUEsFBgAAAAAEAAQA8wAAAKMFAAAAAA==&#10;" strokeweight=".5pt">
                <v:textbox style="mso-fit-shape-to-text:t">
                  <w:txbxContent>
                    <w:p w:rsidR="00EF77B8" w:rsidRPr="00542568" w:rsidRDefault="00EF77B8" w:rsidP="00EF77B8">
                      <w:pPr>
                        <w:jc w:val="center"/>
                        <w:rPr>
                          <w:rFonts w:eastAsia="標楷體"/>
                        </w:rPr>
                      </w:pPr>
                      <w:r w:rsidRPr="00542568">
                        <w:rPr>
                          <w:rFonts w:eastAsia="標楷體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C2AF1">
        <w:rPr>
          <w:rFonts w:eastAsia="標楷體"/>
          <w:b/>
          <w:spacing w:val="-20"/>
          <w:sz w:val="36"/>
          <w:szCs w:val="36"/>
          <w:lang w:val="zh-TW"/>
        </w:rPr>
        <w:t>教育部</w:t>
      </w:r>
      <w:r>
        <w:rPr>
          <w:rFonts w:eastAsia="標楷體"/>
          <w:b/>
          <w:spacing w:val="-20"/>
          <w:sz w:val="36"/>
          <w:szCs w:val="36"/>
          <w:lang w:val="zh-TW"/>
        </w:rPr>
        <w:t>10</w:t>
      </w:r>
      <w:r>
        <w:rPr>
          <w:rFonts w:eastAsia="標楷體" w:hint="eastAsia"/>
          <w:b/>
          <w:spacing w:val="-20"/>
          <w:sz w:val="36"/>
          <w:szCs w:val="36"/>
          <w:lang w:val="zh-TW"/>
        </w:rPr>
        <w:t>8</w:t>
      </w:r>
      <w:r w:rsidRPr="008C2AF1">
        <w:rPr>
          <w:rFonts w:eastAsia="標楷體"/>
          <w:b/>
          <w:spacing w:val="-20"/>
          <w:sz w:val="36"/>
          <w:szCs w:val="36"/>
          <w:lang w:val="zh-TW"/>
        </w:rPr>
        <w:t>年度大專校院學校衛生工作績優人員</w:t>
      </w:r>
      <w:r>
        <w:rPr>
          <w:rFonts w:eastAsia="標楷體" w:hint="eastAsia"/>
          <w:b/>
          <w:spacing w:val="-20"/>
          <w:sz w:val="36"/>
          <w:szCs w:val="36"/>
          <w:lang w:val="zh-TW"/>
        </w:rPr>
        <w:t>及</w:t>
      </w:r>
    </w:p>
    <w:p w:rsidR="00EF77B8" w:rsidRPr="008C2AF1" w:rsidRDefault="00EF77B8" w:rsidP="00EF77B8">
      <w:pPr>
        <w:ind w:left="180" w:hangingChars="50" w:hanging="180"/>
        <w:jc w:val="center"/>
        <w:rPr>
          <w:rFonts w:eastAsia="標楷體"/>
          <w:color w:val="FF0000"/>
          <w:sz w:val="36"/>
          <w:szCs w:val="36"/>
        </w:rPr>
      </w:pPr>
      <w:r>
        <w:rPr>
          <w:rFonts w:eastAsia="標楷體"/>
          <w:b/>
          <w:position w:val="-2"/>
          <w:sz w:val="36"/>
          <w:szCs w:val="36"/>
        </w:rPr>
        <w:t>健康促進計畫特優</w:t>
      </w:r>
      <w:r>
        <w:rPr>
          <w:rFonts w:eastAsia="標楷體" w:hint="eastAsia"/>
          <w:b/>
          <w:position w:val="-2"/>
          <w:sz w:val="36"/>
          <w:szCs w:val="36"/>
        </w:rPr>
        <w:t>與</w:t>
      </w:r>
      <w:r w:rsidRPr="008C2AF1">
        <w:rPr>
          <w:rFonts w:eastAsia="標楷體"/>
          <w:b/>
          <w:position w:val="-2"/>
          <w:sz w:val="36"/>
          <w:szCs w:val="36"/>
        </w:rPr>
        <w:t>績優學校</w:t>
      </w:r>
      <w:r w:rsidRPr="008C2AF1">
        <w:rPr>
          <w:rFonts w:eastAsia="標楷體"/>
          <w:b/>
          <w:spacing w:val="-20"/>
          <w:sz w:val="36"/>
          <w:szCs w:val="36"/>
          <w:lang w:val="zh-TW"/>
        </w:rPr>
        <w:t>獲獎名單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EF77B8" w:rsidRPr="008C2AF1" w:rsidTr="00ED539B">
        <w:trPr>
          <w:jc w:val="center"/>
        </w:trPr>
        <w:tc>
          <w:tcPr>
            <w:tcW w:w="9493" w:type="dxa"/>
            <w:gridSpan w:val="2"/>
            <w:shd w:val="clear" w:color="auto" w:fill="D9D9D9"/>
          </w:tcPr>
          <w:p w:rsidR="00EF77B8" w:rsidRPr="008C2AF1" w:rsidRDefault="00EF77B8" w:rsidP="00ED539B">
            <w:pPr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8C2AF1">
              <w:rPr>
                <w:rFonts w:eastAsia="標楷體"/>
                <w:b/>
                <w:sz w:val="28"/>
                <w:szCs w:val="28"/>
              </w:rPr>
              <w:t>壹、教育部大專校院學校衛生工作績優人員</w:t>
            </w:r>
          </w:p>
        </w:tc>
      </w:tr>
      <w:tr w:rsidR="00EF77B8" w:rsidRPr="008C2AF1" w:rsidTr="00ED539B">
        <w:trPr>
          <w:jc w:val="center"/>
        </w:trPr>
        <w:tc>
          <w:tcPr>
            <w:tcW w:w="2689" w:type="dxa"/>
            <w:shd w:val="clear" w:color="auto" w:fill="D9D9D9"/>
          </w:tcPr>
          <w:p w:rsidR="00EF77B8" w:rsidRPr="008C2AF1" w:rsidRDefault="00EF77B8" w:rsidP="00ED539B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8C2AF1">
              <w:rPr>
                <w:rFonts w:eastAsia="標楷體"/>
                <w:szCs w:val="24"/>
              </w:rPr>
              <w:t>類別</w:t>
            </w:r>
          </w:p>
        </w:tc>
        <w:tc>
          <w:tcPr>
            <w:tcW w:w="6804" w:type="dxa"/>
            <w:shd w:val="clear" w:color="auto" w:fill="D9D9D9"/>
          </w:tcPr>
          <w:p w:rsidR="00EF77B8" w:rsidRPr="008C2AF1" w:rsidRDefault="00EF77B8" w:rsidP="00ED539B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8C2AF1">
              <w:rPr>
                <w:rFonts w:eastAsia="標楷體"/>
                <w:szCs w:val="24"/>
              </w:rPr>
              <w:t>獲獎人員</w:t>
            </w:r>
          </w:p>
        </w:tc>
      </w:tr>
      <w:tr w:rsidR="00EF77B8" w:rsidRPr="008C2AF1" w:rsidTr="00ED539B">
        <w:trPr>
          <w:trHeight w:val="840"/>
          <w:jc w:val="center"/>
        </w:trPr>
        <w:tc>
          <w:tcPr>
            <w:tcW w:w="2689" w:type="dxa"/>
            <w:shd w:val="clear" w:color="auto" w:fill="auto"/>
          </w:tcPr>
          <w:p w:rsidR="00EF77B8" w:rsidRPr="008C2AF1" w:rsidRDefault="00EF77B8" w:rsidP="00ED539B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8C2AF1">
              <w:rPr>
                <w:rFonts w:eastAsia="標楷體"/>
                <w:szCs w:val="24"/>
                <w:lang w:val="zh-TW"/>
              </w:rPr>
              <w:t>衛生保健組長</w:t>
            </w:r>
          </w:p>
        </w:tc>
        <w:tc>
          <w:tcPr>
            <w:tcW w:w="6804" w:type="dxa"/>
            <w:shd w:val="clear" w:color="auto" w:fill="auto"/>
          </w:tcPr>
          <w:p w:rsidR="00EF77B8" w:rsidRPr="005B77D4" w:rsidRDefault="00EF77B8" w:rsidP="00EF77B8">
            <w:pPr>
              <w:pStyle w:val="a6"/>
              <w:numPr>
                <w:ilvl w:val="0"/>
                <w:numId w:val="4"/>
              </w:numPr>
              <w:spacing w:line="360" w:lineRule="exact"/>
              <w:ind w:leftChars="0" w:left="315" w:hanging="315"/>
              <w:jc w:val="both"/>
              <w:rPr>
                <w:rFonts w:ascii="Times New Roman" w:eastAsia="標楷體" w:hAnsi="Times New Roman"/>
                <w:szCs w:val="24"/>
              </w:rPr>
            </w:pPr>
            <w:r w:rsidRPr="005B77D4">
              <w:rPr>
                <w:rFonts w:ascii="Times New Roman" w:eastAsia="標楷體" w:hAnsi="Times New Roman"/>
                <w:szCs w:val="24"/>
              </w:rPr>
              <w:t>國立臺中科技大學的陳芷如組長</w:t>
            </w:r>
          </w:p>
          <w:p w:rsidR="00EF77B8" w:rsidRPr="005B77D4" w:rsidRDefault="00EF77B8" w:rsidP="00EF77B8">
            <w:pPr>
              <w:pStyle w:val="a6"/>
              <w:numPr>
                <w:ilvl w:val="0"/>
                <w:numId w:val="4"/>
              </w:numPr>
              <w:spacing w:line="360" w:lineRule="exact"/>
              <w:ind w:leftChars="0" w:left="315" w:hanging="315"/>
              <w:jc w:val="both"/>
              <w:rPr>
                <w:rFonts w:ascii="Times New Roman" w:eastAsia="標楷體" w:hAnsi="Times New Roman"/>
                <w:szCs w:val="24"/>
              </w:rPr>
            </w:pPr>
            <w:r w:rsidRPr="005B77D4">
              <w:rPr>
                <w:rFonts w:ascii="Times New Roman" w:eastAsia="標楷體" w:hAnsi="Times New Roman"/>
                <w:szCs w:val="24"/>
              </w:rPr>
              <w:t>元培醫事科技大學的王海龍組長</w:t>
            </w:r>
          </w:p>
          <w:p w:rsidR="00EF77B8" w:rsidRPr="005B77D4" w:rsidRDefault="00EF77B8" w:rsidP="00EF77B8">
            <w:pPr>
              <w:pStyle w:val="a6"/>
              <w:numPr>
                <w:ilvl w:val="0"/>
                <w:numId w:val="4"/>
              </w:numPr>
              <w:spacing w:line="360" w:lineRule="exact"/>
              <w:ind w:leftChars="0" w:left="315" w:hanging="315"/>
              <w:jc w:val="both"/>
              <w:rPr>
                <w:rFonts w:ascii="Times New Roman" w:eastAsia="標楷體" w:hAnsi="Times New Roman"/>
                <w:szCs w:val="24"/>
              </w:rPr>
            </w:pPr>
            <w:r w:rsidRPr="005B77D4">
              <w:rPr>
                <w:rFonts w:ascii="Times New Roman" w:eastAsia="標楷體" w:hAnsi="Times New Roman"/>
                <w:szCs w:val="24"/>
              </w:rPr>
              <w:t>景文科技大學劉瑞娥組長</w:t>
            </w:r>
          </w:p>
        </w:tc>
      </w:tr>
      <w:tr w:rsidR="00EF77B8" w:rsidRPr="008C2AF1" w:rsidTr="00ED539B">
        <w:trPr>
          <w:trHeight w:val="1393"/>
          <w:jc w:val="center"/>
        </w:trPr>
        <w:tc>
          <w:tcPr>
            <w:tcW w:w="2689" w:type="dxa"/>
            <w:shd w:val="clear" w:color="auto" w:fill="auto"/>
          </w:tcPr>
          <w:p w:rsidR="00EF77B8" w:rsidRPr="008C2AF1" w:rsidRDefault="00EF77B8" w:rsidP="00ED539B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8C2AF1">
              <w:rPr>
                <w:rFonts w:eastAsia="標楷體"/>
                <w:szCs w:val="24"/>
                <w:lang w:val="zh-TW"/>
              </w:rPr>
              <w:t>學校護理人員</w:t>
            </w:r>
          </w:p>
        </w:tc>
        <w:tc>
          <w:tcPr>
            <w:tcW w:w="6804" w:type="dxa"/>
            <w:shd w:val="clear" w:color="auto" w:fill="auto"/>
          </w:tcPr>
          <w:p w:rsidR="00EF77B8" w:rsidRPr="005B77D4" w:rsidRDefault="00EF77B8" w:rsidP="00EF77B8">
            <w:pPr>
              <w:pStyle w:val="a6"/>
              <w:numPr>
                <w:ilvl w:val="0"/>
                <w:numId w:val="5"/>
              </w:numPr>
              <w:spacing w:line="360" w:lineRule="exact"/>
              <w:ind w:leftChars="0" w:left="315" w:hanging="315"/>
              <w:jc w:val="both"/>
              <w:rPr>
                <w:rFonts w:ascii="Times New Roman" w:eastAsia="標楷體" w:hAnsi="Times New Roman"/>
                <w:szCs w:val="24"/>
              </w:rPr>
            </w:pPr>
            <w:r w:rsidRPr="005B77D4">
              <w:rPr>
                <w:rFonts w:ascii="Times New Roman" w:eastAsia="標楷體" w:hAnsi="Times New Roman"/>
                <w:szCs w:val="24"/>
              </w:rPr>
              <w:t>國立臺灣科技大學林采玲護理師</w:t>
            </w:r>
          </w:p>
          <w:p w:rsidR="00EF77B8" w:rsidRPr="005B77D4" w:rsidRDefault="00EF77B8" w:rsidP="00EF77B8">
            <w:pPr>
              <w:pStyle w:val="a6"/>
              <w:numPr>
                <w:ilvl w:val="0"/>
                <w:numId w:val="5"/>
              </w:numPr>
              <w:spacing w:line="360" w:lineRule="exact"/>
              <w:ind w:leftChars="0" w:left="315" w:hanging="315"/>
              <w:jc w:val="both"/>
              <w:rPr>
                <w:rFonts w:ascii="Times New Roman" w:eastAsia="標楷體" w:hAnsi="Times New Roman"/>
                <w:szCs w:val="24"/>
              </w:rPr>
            </w:pPr>
            <w:r w:rsidRPr="005B77D4">
              <w:rPr>
                <w:rFonts w:ascii="Times New Roman" w:eastAsia="標楷體" w:hAnsi="Times New Roman"/>
                <w:szCs w:val="24"/>
              </w:rPr>
              <w:t>弘光科技大學李佳玲護理師</w:t>
            </w:r>
          </w:p>
          <w:p w:rsidR="00EF77B8" w:rsidRPr="005B77D4" w:rsidRDefault="00EF77B8" w:rsidP="00EF77B8">
            <w:pPr>
              <w:pStyle w:val="a6"/>
              <w:numPr>
                <w:ilvl w:val="0"/>
                <w:numId w:val="5"/>
              </w:numPr>
              <w:spacing w:line="360" w:lineRule="exact"/>
              <w:ind w:leftChars="0" w:left="315" w:hanging="315"/>
              <w:jc w:val="both"/>
              <w:rPr>
                <w:rFonts w:ascii="Times New Roman" w:eastAsia="標楷體" w:hAnsi="Times New Roman"/>
                <w:szCs w:val="24"/>
              </w:rPr>
            </w:pPr>
            <w:r w:rsidRPr="005B77D4">
              <w:rPr>
                <w:rFonts w:ascii="Times New Roman" w:eastAsia="標楷體" w:hAnsi="Times New Roman"/>
                <w:szCs w:val="24"/>
              </w:rPr>
              <w:t>國立東華大學許嫦雯護理師</w:t>
            </w:r>
          </w:p>
          <w:p w:rsidR="00EF77B8" w:rsidRPr="005B77D4" w:rsidRDefault="00EF77B8" w:rsidP="00EF77B8">
            <w:pPr>
              <w:pStyle w:val="a6"/>
              <w:numPr>
                <w:ilvl w:val="0"/>
                <w:numId w:val="5"/>
              </w:numPr>
              <w:spacing w:line="360" w:lineRule="exact"/>
              <w:ind w:leftChars="0" w:left="315" w:hanging="315"/>
              <w:jc w:val="both"/>
              <w:rPr>
                <w:rFonts w:ascii="Times New Roman" w:eastAsia="標楷體" w:hAnsi="Times New Roman"/>
                <w:szCs w:val="24"/>
              </w:rPr>
            </w:pPr>
            <w:r w:rsidRPr="005B77D4">
              <w:rPr>
                <w:rFonts w:ascii="Times New Roman" w:eastAsia="標楷體" w:hAnsi="Times New Roman"/>
                <w:szCs w:val="24"/>
              </w:rPr>
              <w:t>中華大學陳逸蓁護理師</w:t>
            </w:r>
          </w:p>
          <w:p w:rsidR="00EF77B8" w:rsidRPr="005B77D4" w:rsidRDefault="00EF77B8" w:rsidP="00EF77B8">
            <w:pPr>
              <w:pStyle w:val="a6"/>
              <w:numPr>
                <w:ilvl w:val="0"/>
                <w:numId w:val="5"/>
              </w:numPr>
              <w:spacing w:line="360" w:lineRule="exact"/>
              <w:ind w:leftChars="0" w:left="315" w:hanging="315"/>
              <w:jc w:val="both"/>
              <w:rPr>
                <w:rFonts w:ascii="Times New Roman" w:eastAsia="標楷體" w:hAnsi="Times New Roman"/>
                <w:szCs w:val="24"/>
              </w:rPr>
            </w:pPr>
            <w:r w:rsidRPr="005B77D4">
              <w:rPr>
                <w:rFonts w:ascii="Times New Roman" w:eastAsia="標楷體" w:hAnsi="Times New Roman"/>
                <w:szCs w:val="24"/>
              </w:rPr>
              <w:t>逢甲大學張光華護理師</w:t>
            </w:r>
          </w:p>
        </w:tc>
      </w:tr>
      <w:tr w:rsidR="00EF77B8" w:rsidRPr="008C2AF1" w:rsidTr="00ED539B">
        <w:trPr>
          <w:trHeight w:val="849"/>
          <w:jc w:val="center"/>
        </w:trPr>
        <w:tc>
          <w:tcPr>
            <w:tcW w:w="2689" w:type="dxa"/>
            <w:shd w:val="clear" w:color="auto" w:fill="auto"/>
          </w:tcPr>
          <w:p w:rsidR="00EF77B8" w:rsidRPr="008C2AF1" w:rsidRDefault="00EF77B8" w:rsidP="00ED539B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8C2AF1">
              <w:rPr>
                <w:rFonts w:eastAsia="標楷體"/>
                <w:szCs w:val="24"/>
                <w:lang w:val="zh-TW"/>
              </w:rPr>
              <w:t>學校餐飲衛生督導人員</w:t>
            </w:r>
          </w:p>
        </w:tc>
        <w:tc>
          <w:tcPr>
            <w:tcW w:w="6804" w:type="dxa"/>
            <w:shd w:val="clear" w:color="auto" w:fill="auto"/>
          </w:tcPr>
          <w:p w:rsidR="00EF77B8" w:rsidRPr="005B77D4" w:rsidRDefault="00EF77B8" w:rsidP="00EF77B8">
            <w:pPr>
              <w:pStyle w:val="a6"/>
              <w:numPr>
                <w:ilvl w:val="0"/>
                <w:numId w:val="3"/>
              </w:numPr>
              <w:spacing w:line="360" w:lineRule="exact"/>
              <w:ind w:leftChars="0" w:left="315" w:hanging="315"/>
              <w:jc w:val="both"/>
              <w:rPr>
                <w:rFonts w:ascii="Times New Roman" w:eastAsia="標楷體" w:hAnsi="Times New Roman"/>
                <w:szCs w:val="24"/>
              </w:rPr>
            </w:pPr>
            <w:r w:rsidRPr="005B77D4">
              <w:rPr>
                <w:rFonts w:ascii="Times New Roman" w:eastAsia="標楷體" w:hAnsi="Times New Roman"/>
                <w:szCs w:val="24"/>
              </w:rPr>
              <w:t>國立臺灣大學洪彤欣營養師</w:t>
            </w:r>
          </w:p>
          <w:p w:rsidR="00EF77B8" w:rsidRPr="005B77D4" w:rsidRDefault="00EF77B8" w:rsidP="00EF77B8">
            <w:pPr>
              <w:pStyle w:val="a6"/>
              <w:numPr>
                <w:ilvl w:val="0"/>
                <w:numId w:val="3"/>
              </w:numPr>
              <w:spacing w:line="360" w:lineRule="exact"/>
              <w:ind w:leftChars="0" w:left="315" w:hanging="315"/>
              <w:jc w:val="both"/>
              <w:rPr>
                <w:rFonts w:ascii="Times New Roman" w:eastAsia="標楷體" w:hAnsi="Times New Roman"/>
                <w:szCs w:val="24"/>
              </w:rPr>
            </w:pPr>
            <w:r w:rsidRPr="005B77D4">
              <w:rPr>
                <w:rFonts w:ascii="Times New Roman" w:eastAsia="標楷體" w:hAnsi="Times New Roman"/>
                <w:szCs w:val="24"/>
              </w:rPr>
              <w:t>國立中央大學邱郁婷營養師</w:t>
            </w:r>
          </w:p>
        </w:tc>
      </w:tr>
      <w:tr w:rsidR="00EF77B8" w:rsidRPr="008C2AF1" w:rsidTr="00ED539B">
        <w:trPr>
          <w:jc w:val="center"/>
        </w:trPr>
        <w:tc>
          <w:tcPr>
            <w:tcW w:w="9493" w:type="dxa"/>
            <w:gridSpan w:val="2"/>
            <w:shd w:val="clear" w:color="auto" w:fill="D9D9D9"/>
          </w:tcPr>
          <w:p w:rsidR="00EF77B8" w:rsidRPr="008C2AF1" w:rsidRDefault="00EF77B8" w:rsidP="00ED539B">
            <w:pPr>
              <w:spacing w:line="360" w:lineRule="exact"/>
              <w:ind w:left="140" w:hangingChars="50" w:hanging="140"/>
              <w:rPr>
                <w:rFonts w:eastAsia="標楷體"/>
                <w:sz w:val="28"/>
                <w:szCs w:val="28"/>
              </w:rPr>
            </w:pPr>
            <w:r w:rsidRPr="008C2AF1">
              <w:rPr>
                <w:rFonts w:eastAsia="標楷體"/>
                <w:b/>
                <w:sz w:val="28"/>
                <w:szCs w:val="28"/>
              </w:rPr>
              <w:t>貳、教育部大專校院</w:t>
            </w:r>
            <w:r w:rsidRPr="008C2AF1">
              <w:rPr>
                <w:rFonts w:eastAsia="標楷體"/>
                <w:b/>
                <w:position w:val="-2"/>
                <w:sz w:val="28"/>
                <w:szCs w:val="28"/>
              </w:rPr>
              <w:t>健康促進計畫特優及績優學校</w:t>
            </w:r>
          </w:p>
        </w:tc>
      </w:tr>
      <w:tr w:rsidR="00EF77B8" w:rsidRPr="008C2AF1" w:rsidTr="00ED539B">
        <w:trPr>
          <w:jc w:val="center"/>
        </w:trPr>
        <w:tc>
          <w:tcPr>
            <w:tcW w:w="2689" w:type="dxa"/>
            <w:shd w:val="clear" w:color="auto" w:fill="D9D9D9"/>
            <w:vAlign w:val="center"/>
          </w:tcPr>
          <w:p w:rsidR="00EF77B8" w:rsidRPr="008C2AF1" w:rsidRDefault="00EF77B8" w:rsidP="00ED539B">
            <w:pPr>
              <w:spacing w:line="360" w:lineRule="exact"/>
              <w:ind w:left="120" w:hangingChars="50" w:hanging="120"/>
              <w:jc w:val="center"/>
              <w:rPr>
                <w:rFonts w:eastAsia="標楷體"/>
                <w:szCs w:val="24"/>
              </w:rPr>
            </w:pPr>
            <w:r w:rsidRPr="008C2AF1">
              <w:rPr>
                <w:rFonts w:eastAsia="標楷體"/>
                <w:szCs w:val="24"/>
              </w:rPr>
              <w:t>類別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EF77B8" w:rsidRPr="008C2AF1" w:rsidRDefault="00EF77B8" w:rsidP="00ED539B">
            <w:pPr>
              <w:spacing w:line="360" w:lineRule="exact"/>
              <w:ind w:left="120" w:hangingChars="50" w:hanging="120"/>
              <w:jc w:val="center"/>
              <w:rPr>
                <w:rFonts w:eastAsia="標楷體"/>
                <w:szCs w:val="24"/>
              </w:rPr>
            </w:pPr>
            <w:r w:rsidRPr="008C2AF1">
              <w:rPr>
                <w:rFonts w:eastAsia="標楷體"/>
                <w:szCs w:val="24"/>
              </w:rPr>
              <w:t>獲獎學校</w:t>
            </w:r>
          </w:p>
        </w:tc>
      </w:tr>
      <w:tr w:rsidR="00EF77B8" w:rsidRPr="008C2AF1" w:rsidTr="00ED539B">
        <w:trPr>
          <w:trHeight w:val="671"/>
          <w:jc w:val="center"/>
        </w:trPr>
        <w:tc>
          <w:tcPr>
            <w:tcW w:w="2689" w:type="dxa"/>
            <w:shd w:val="clear" w:color="auto" w:fill="auto"/>
          </w:tcPr>
          <w:p w:rsidR="00EF77B8" w:rsidRPr="008C2AF1" w:rsidRDefault="00EF77B8" w:rsidP="00ED539B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8C2AF1">
              <w:rPr>
                <w:rFonts w:eastAsia="標楷體"/>
              </w:rPr>
              <w:t>大專校院健康促進計畫特優學校</w:t>
            </w:r>
          </w:p>
        </w:tc>
        <w:tc>
          <w:tcPr>
            <w:tcW w:w="6804" w:type="dxa"/>
            <w:shd w:val="clear" w:color="auto" w:fill="auto"/>
          </w:tcPr>
          <w:p w:rsidR="00EF77B8" w:rsidRPr="005F0023" w:rsidRDefault="00EF77B8" w:rsidP="00EF77B8">
            <w:pPr>
              <w:pStyle w:val="a6"/>
              <w:numPr>
                <w:ilvl w:val="0"/>
                <w:numId w:val="2"/>
              </w:numPr>
              <w:spacing w:line="360" w:lineRule="exact"/>
              <w:ind w:leftChars="0" w:left="315" w:hanging="315"/>
              <w:rPr>
                <w:rFonts w:ascii="Times New Roman" w:eastAsia="標楷體" w:hAnsi="Times New Roman"/>
                <w:szCs w:val="24"/>
              </w:rPr>
            </w:pPr>
            <w:r w:rsidRPr="008C2AF1">
              <w:rPr>
                <w:rFonts w:ascii="Times New Roman" w:eastAsia="標楷體" w:hAnsi="Times New Roman"/>
              </w:rPr>
              <w:t>弘光科技大學</w:t>
            </w:r>
          </w:p>
          <w:p w:rsidR="00EF77B8" w:rsidRPr="005B77D4" w:rsidRDefault="00EF77B8" w:rsidP="00EF77B8">
            <w:pPr>
              <w:pStyle w:val="a6"/>
              <w:numPr>
                <w:ilvl w:val="0"/>
                <w:numId w:val="2"/>
              </w:numPr>
              <w:spacing w:line="360" w:lineRule="exact"/>
              <w:ind w:leftChars="0" w:left="315" w:hanging="315"/>
              <w:rPr>
                <w:rFonts w:ascii="Times New Roman" w:eastAsia="標楷體" w:hAnsi="Times New Roman"/>
                <w:szCs w:val="24"/>
              </w:rPr>
            </w:pPr>
            <w:r w:rsidRPr="005B77D4">
              <w:rPr>
                <w:rFonts w:ascii="Times New Roman" w:eastAsia="標楷體" w:hAnsi="Times New Roman"/>
                <w:szCs w:val="24"/>
              </w:rPr>
              <w:t>台北海洋科技大學</w:t>
            </w:r>
          </w:p>
        </w:tc>
      </w:tr>
      <w:tr w:rsidR="00EF77B8" w:rsidRPr="008C2AF1" w:rsidTr="00ED539B">
        <w:trPr>
          <w:jc w:val="center"/>
        </w:trPr>
        <w:tc>
          <w:tcPr>
            <w:tcW w:w="2689" w:type="dxa"/>
            <w:shd w:val="clear" w:color="auto" w:fill="auto"/>
          </w:tcPr>
          <w:p w:rsidR="00EF77B8" w:rsidRPr="008C2AF1" w:rsidRDefault="00EF77B8" w:rsidP="00ED539B">
            <w:pPr>
              <w:spacing w:line="360" w:lineRule="exact"/>
              <w:jc w:val="both"/>
              <w:rPr>
                <w:rFonts w:eastAsia="標楷體"/>
              </w:rPr>
            </w:pPr>
            <w:r w:rsidRPr="008C2AF1">
              <w:rPr>
                <w:rFonts w:eastAsia="標楷體"/>
              </w:rPr>
              <w:t>大專校院健康促進計畫績優學校</w:t>
            </w:r>
          </w:p>
        </w:tc>
        <w:tc>
          <w:tcPr>
            <w:tcW w:w="6804" w:type="dxa"/>
            <w:shd w:val="clear" w:color="auto" w:fill="auto"/>
          </w:tcPr>
          <w:p w:rsidR="00EF77B8" w:rsidRDefault="00EF77B8" w:rsidP="00EF77B8">
            <w:pPr>
              <w:pStyle w:val="a6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國立宜蘭大學</w:t>
            </w:r>
          </w:p>
          <w:p w:rsidR="00EF77B8" w:rsidRDefault="00EF77B8" w:rsidP="00EF77B8">
            <w:pPr>
              <w:pStyle w:val="a6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國立高雄大學</w:t>
            </w:r>
          </w:p>
          <w:p w:rsidR="00EF77B8" w:rsidRDefault="00EF77B8" w:rsidP="00EF77B8">
            <w:pPr>
              <w:pStyle w:val="a6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國立東華大學</w:t>
            </w:r>
          </w:p>
          <w:p w:rsidR="00EF77B8" w:rsidRDefault="00EF77B8" w:rsidP="00EF77B8">
            <w:pPr>
              <w:pStyle w:val="a6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國立中央大學</w:t>
            </w:r>
          </w:p>
          <w:p w:rsidR="00EF77B8" w:rsidRDefault="00EF77B8" w:rsidP="00EF77B8">
            <w:pPr>
              <w:pStyle w:val="a6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中山醫學大學</w:t>
            </w:r>
          </w:p>
          <w:p w:rsidR="00EF77B8" w:rsidRDefault="00EF77B8" w:rsidP="00EF77B8">
            <w:pPr>
              <w:pStyle w:val="a6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中原大學</w:t>
            </w:r>
          </w:p>
          <w:p w:rsidR="00EF77B8" w:rsidRDefault="00EF77B8" w:rsidP="00EF77B8">
            <w:pPr>
              <w:pStyle w:val="a6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長庚科技大學</w:t>
            </w:r>
          </w:p>
          <w:p w:rsidR="00EF77B8" w:rsidRDefault="00EF77B8" w:rsidP="00EF77B8">
            <w:pPr>
              <w:pStyle w:val="a6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國立屏東大學</w:t>
            </w:r>
          </w:p>
          <w:p w:rsidR="00EF77B8" w:rsidRDefault="00EF77B8" w:rsidP="00EF77B8">
            <w:pPr>
              <w:pStyle w:val="a6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文藻外語大學</w:t>
            </w:r>
          </w:p>
          <w:p w:rsidR="00EF77B8" w:rsidRDefault="00EF77B8" w:rsidP="00EF77B8">
            <w:pPr>
              <w:pStyle w:val="a6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慈濟科技大學</w:t>
            </w:r>
          </w:p>
          <w:p w:rsidR="00EF77B8" w:rsidRDefault="00EF77B8" w:rsidP="00EF77B8">
            <w:pPr>
              <w:pStyle w:val="a6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樹人醫護管理專科學校</w:t>
            </w:r>
          </w:p>
          <w:p w:rsidR="00EF77B8" w:rsidRDefault="00EF77B8" w:rsidP="00EF77B8">
            <w:pPr>
              <w:pStyle w:val="a6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國立臺北護理健康大學</w:t>
            </w:r>
          </w:p>
          <w:p w:rsidR="00EF77B8" w:rsidRDefault="00EF77B8" w:rsidP="00EF77B8">
            <w:pPr>
              <w:pStyle w:val="a6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國立清華大學</w:t>
            </w:r>
          </w:p>
          <w:p w:rsidR="00EF77B8" w:rsidRDefault="00EF77B8" w:rsidP="00EF77B8">
            <w:pPr>
              <w:pStyle w:val="a6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國立臺灣科技大學</w:t>
            </w:r>
          </w:p>
          <w:p w:rsidR="00EF77B8" w:rsidRDefault="00EF77B8" w:rsidP="00EF77B8">
            <w:pPr>
              <w:pStyle w:val="a6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國立臺北教育大學</w:t>
            </w:r>
          </w:p>
          <w:p w:rsidR="00EF77B8" w:rsidRDefault="00EF77B8" w:rsidP="00EF77B8">
            <w:pPr>
              <w:pStyle w:val="a6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實踐大學</w:t>
            </w:r>
          </w:p>
          <w:p w:rsidR="00EF77B8" w:rsidRDefault="00EF77B8" w:rsidP="00EF77B8">
            <w:pPr>
              <w:pStyle w:val="a6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國立臺中科技大學</w:t>
            </w:r>
          </w:p>
          <w:p w:rsidR="00EF77B8" w:rsidRPr="005B77D4" w:rsidRDefault="00EF77B8" w:rsidP="00EF77B8">
            <w:pPr>
              <w:pStyle w:val="a6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1017A8">
              <w:rPr>
                <w:rFonts w:ascii="Times New Roman" w:eastAsia="標楷體" w:hAnsi="Times New Roman" w:hint="eastAsia"/>
                <w:szCs w:val="24"/>
              </w:rPr>
              <w:t>美和科技大學</w:t>
            </w:r>
          </w:p>
        </w:tc>
      </w:tr>
    </w:tbl>
    <w:p w:rsidR="00EF77B8" w:rsidRPr="008C2AF1" w:rsidRDefault="00EF77B8" w:rsidP="00EF77B8">
      <w:pPr>
        <w:rPr>
          <w:rFonts w:eastAsia="標楷體" w:hint="eastAsia"/>
          <w:sz w:val="28"/>
          <w:szCs w:val="28"/>
        </w:rPr>
        <w:sectPr w:rsidR="00EF77B8" w:rsidRPr="008C2AF1" w:rsidSect="0022465E">
          <w:footerReference w:type="even" r:id="rId5"/>
          <w:footerReference w:type="default" r:id="rId6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91125F" w:rsidRDefault="0091125F">
      <w:pPr>
        <w:rPr>
          <w:rFonts w:hint="eastAsia"/>
        </w:rPr>
      </w:pPr>
    </w:p>
    <w:sectPr w:rsidR="0091125F" w:rsidSect="00EF77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65" w:rsidRDefault="00EF77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97865" w:rsidRDefault="00EF77B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65" w:rsidRDefault="00EF77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97865" w:rsidRDefault="00EF77B8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4358"/>
    <w:multiLevelType w:val="hybridMultilevel"/>
    <w:tmpl w:val="13EC86FA"/>
    <w:lvl w:ilvl="0" w:tplc="CF3CB7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767F62"/>
    <w:multiLevelType w:val="hybridMultilevel"/>
    <w:tmpl w:val="6B7296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B05A92"/>
    <w:multiLevelType w:val="hybridMultilevel"/>
    <w:tmpl w:val="EC228942"/>
    <w:lvl w:ilvl="0" w:tplc="2618BA6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98088B"/>
    <w:multiLevelType w:val="hybridMultilevel"/>
    <w:tmpl w:val="3EBAC332"/>
    <w:lvl w:ilvl="0" w:tplc="CDA027C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5E0ACC"/>
    <w:multiLevelType w:val="hybridMultilevel"/>
    <w:tmpl w:val="BE2ACB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B8"/>
    <w:rsid w:val="008260AA"/>
    <w:rsid w:val="008A0935"/>
    <w:rsid w:val="0091125F"/>
    <w:rsid w:val="00E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2088A"/>
  <w15:chartTrackingRefBased/>
  <w15:docId w15:val="{2945533C-7E2D-4C7A-B746-6EF61380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7B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77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EF77B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F77B8"/>
  </w:style>
  <w:style w:type="paragraph" w:styleId="a6">
    <w:name w:val="List Paragraph"/>
    <w:basedOn w:val="a"/>
    <w:uiPriority w:val="34"/>
    <w:qFormat/>
    <w:rsid w:val="00EF77B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2019-08-12T07:52:00Z</dcterms:created>
  <dcterms:modified xsi:type="dcterms:W3CDTF">2019-08-12T07:53:00Z</dcterms:modified>
</cp:coreProperties>
</file>