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33E" w:rsidRPr="00750E32" w:rsidRDefault="00641599" w:rsidP="00481F8D">
      <w:pPr>
        <w:spacing w:line="32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國</w:t>
      </w:r>
      <w:r w:rsidR="00981F52" w:rsidRPr="00750E32">
        <w:rPr>
          <w:rFonts w:ascii="標楷體" w:eastAsia="標楷體" w:hAnsi="標楷體" w:cs="Times New Roman" w:hint="eastAsia"/>
          <w:b/>
          <w:sz w:val="32"/>
          <w:szCs w:val="32"/>
        </w:rPr>
        <w:t>立專科以上學校教師資遣作業檢</w:t>
      </w:r>
      <w:proofErr w:type="gramStart"/>
      <w:r w:rsidR="00981F52" w:rsidRPr="00750E32">
        <w:rPr>
          <w:rFonts w:ascii="標楷體" w:eastAsia="標楷體" w:hAnsi="標楷體" w:cs="Times New Roman" w:hint="eastAsia"/>
          <w:b/>
          <w:sz w:val="32"/>
          <w:szCs w:val="32"/>
        </w:rPr>
        <w:t>覈</w:t>
      </w:r>
      <w:proofErr w:type="gramEnd"/>
      <w:r w:rsidR="00981F52" w:rsidRPr="00750E32">
        <w:rPr>
          <w:rFonts w:ascii="標楷體" w:eastAsia="標楷體" w:hAnsi="標楷體" w:cs="Times New Roman" w:hint="eastAsia"/>
          <w:b/>
          <w:sz w:val="32"/>
          <w:szCs w:val="32"/>
        </w:rPr>
        <w:t>表</w:t>
      </w:r>
    </w:p>
    <w:p w:rsidR="0011518D" w:rsidRPr="00750E32" w:rsidRDefault="0011518D" w:rsidP="00481F8D">
      <w:pPr>
        <w:spacing w:line="320" w:lineRule="exact"/>
        <w:jc w:val="center"/>
        <w:rPr>
          <w:rFonts w:ascii="標楷體" w:eastAsia="標楷體" w:hAnsi="標楷體" w:cs="Times New Roman"/>
          <w:b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993"/>
        <w:gridCol w:w="2209"/>
        <w:gridCol w:w="1534"/>
        <w:gridCol w:w="3570"/>
      </w:tblGrid>
      <w:tr w:rsidR="00750E32" w:rsidRPr="00750E32" w:rsidTr="000935E5">
        <w:trPr>
          <w:trHeight w:val="547"/>
          <w:jc w:val="center"/>
        </w:trPr>
        <w:tc>
          <w:tcPr>
            <w:tcW w:w="1901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18D" w:rsidRPr="00750E32" w:rsidRDefault="0011518D" w:rsidP="00481F8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/>
                <w:szCs w:val="24"/>
              </w:rPr>
              <w:t>學校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全銜</w:t>
            </w:r>
          </w:p>
        </w:tc>
        <w:tc>
          <w:tcPr>
            <w:tcW w:w="7313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18D" w:rsidRPr="00750E32" w:rsidRDefault="0011518D" w:rsidP="00481F8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50E32" w:rsidRPr="00750E32" w:rsidTr="0055091C">
        <w:trPr>
          <w:trHeight w:val="547"/>
          <w:jc w:val="center"/>
        </w:trPr>
        <w:tc>
          <w:tcPr>
            <w:tcW w:w="90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18D" w:rsidRPr="00750E32" w:rsidRDefault="0011518D" w:rsidP="00481F8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擬資遣教師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18D" w:rsidRPr="00750E32" w:rsidRDefault="0011518D" w:rsidP="00481F8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7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18D" w:rsidRPr="00750E32" w:rsidRDefault="0011518D" w:rsidP="00481F8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50E32" w:rsidRPr="00750E32" w:rsidTr="00A45596">
        <w:trPr>
          <w:trHeight w:val="547"/>
          <w:jc w:val="center"/>
        </w:trPr>
        <w:tc>
          <w:tcPr>
            <w:tcW w:w="90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518D" w:rsidRPr="00750E32" w:rsidRDefault="0011518D" w:rsidP="00481F8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518D" w:rsidRPr="00750E32" w:rsidRDefault="0011518D" w:rsidP="00481F8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518D" w:rsidRPr="00750E32" w:rsidRDefault="0011518D" w:rsidP="00481F8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518D" w:rsidRPr="00750E32" w:rsidRDefault="0011518D" w:rsidP="00481F8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資遣生效日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18D" w:rsidRPr="00750E32" w:rsidRDefault="0011518D" w:rsidP="00481F8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50E32" w:rsidRPr="00750E32" w:rsidTr="005B7387">
        <w:trPr>
          <w:trHeight w:val="547"/>
          <w:jc w:val="center"/>
        </w:trPr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78E" w:rsidRPr="00750E32" w:rsidRDefault="0052578E" w:rsidP="00481F8D">
            <w:pPr>
              <w:snapToGrid w:val="0"/>
              <w:spacing w:line="320" w:lineRule="exact"/>
              <w:ind w:firstLineChars="5" w:firstLine="1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◎當事人是否符合辦理退休條件？</w:t>
            </w:r>
          </w:p>
          <w:p w:rsidR="0052578E" w:rsidRPr="00750E32" w:rsidRDefault="0052578E" w:rsidP="00481F8D">
            <w:pPr>
              <w:snapToGrid w:val="0"/>
              <w:spacing w:line="320" w:lineRule="exact"/>
              <w:ind w:firstLineChars="108" w:firstLine="259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□是(當事人有意願申請退休？□</w:t>
            </w:r>
            <w:proofErr w:type="gramStart"/>
            <w:r w:rsidRPr="00750E32">
              <w:rPr>
                <w:rFonts w:ascii="標楷體" w:eastAsia="標楷體" w:hAnsi="標楷體" w:cs="Times New Roman" w:hint="eastAsia"/>
                <w:szCs w:val="24"/>
              </w:rPr>
              <w:t>是□否</w:t>
            </w:r>
            <w:proofErr w:type="gramEnd"/>
            <w:r w:rsidRPr="00750E32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52578E" w:rsidRPr="00750E32" w:rsidRDefault="0052578E" w:rsidP="00481F8D">
            <w:pPr>
              <w:spacing w:line="320" w:lineRule="exact"/>
              <w:ind w:firstLineChars="98" w:firstLine="235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50E32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</w:p>
        </w:tc>
      </w:tr>
    </w:tbl>
    <w:p w:rsidR="00481F8D" w:rsidRDefault="00E74831" w:rsidP="00481F8D">
      <w:pPr>
        <w:spacing w:line="320" w:lineRule="exact"/>
        <w:ind w:leftChars="-119" w:left="-3" w:rightChars="-201" w:right="-482" w:hangingChars="118" w:hanging="283"/>
        <w:rPr>
          <w:rFonts w:ascii="標楷體" w:eastAsia="標楷體" w:hAnsi="標楷體"/>
          <w:szCs w:val="24"/>
        </w:rPr>
      </w:pPr>
      <w:r w:rsidRPr="00750E32">
        <w:rPr>
          <w:rFonts w:ascii="標楷體" w:eastAsia="標楷體" w:hAnsi="標楷體" w:hint="eastAsia"/>
          <w:szCs w:val="24"/>
        </w:rPr>
        <w:t xml:space="preserve">  </w:t>
      </w:r>
    </w:p>
    <w:p w:rsidR="00981F52" w:rsidRPr="00750E32" w:rsidRDefault="00A97361" w:rsidP="007D6007">
      <w:pPr>
        <w:spacing w:line="320" w:lineRule="exact"/>
        <w:ind w:leftChars="-2" w:left="-5" w:rightChars="-201" w:right="-482" w:firstLineChars="1" w:firstLine="2"/>
        <w:rPr>
          <w:rFonts w:ascii="標楷體" w:eastAsia="標楷體" w:hAnsi="標楷體"/>
          <w:szCs w:val="24"/>
        </w:rPr>
      </w:pPr>
      <w:r w:rsidRPr="00750E32">
        <w:rPr>
          <w:rFonts w:ascii="標楷體" w:eastAsia="標楷體" w:hAnsi="標楷體" w:hint="eastAsia"/>
          <w:szCs w:val="24"/>
        </w:rPr>
        <w:t>請依檢覈表逐項檢視，內容核符且已附相關資料，請於檢覈目打「</w:t>
      </w:r>
      <w:r w:rsidRPr="00750E32">
        <w:rPr>
          <w:rFonts w:ascii="標楷體" w:eastAsia="標楷體" w:hAnsi="標楷體" w:hint="eastAsia"/>
          <w:szCs w:val="24"/>
        </w:rPr>
        <w:sym w:font="Wingdings 2" w:char="F050"/>
      </w:r>
      <w:r w:rsidRPr="00750E32">
        <w:rPr>
          <w:rFonts w:ascii="標楷體" w:eastAsia="標楷體" w:hAnsi="標楷體" w:hint="eastAsia"/>
          <w:szCs w:val="24"/>
        </w:rPr>
        <w:t>」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970"/>
        <w:gridCol w:w="3544"/>
        <w:gridCol w:w="567"/>
        <w:gridCol w:w="565"/>
        <w:gridCol w:w="568"/>
        <w:gridCol w:w="568"/>
      </w:tblGrid>
      <w:tr w:rsidR="00750E32" w:rsidRPr="00750E32" w:rsidTr="006744D3">
        <w:trPr>
          <w:tblHeader/>
          <w:jc w:val="center"/>
        </w:trPr>
        <w:tc>
          <w:tcPr>
            <w:tcW w:w="338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5091C" w:rsidRPr="00750E32" w:rsidRDefault="0055091C" w:rsidP="00481F8D">
            <w:pPr>
              <w:snapToGrid w:val="0"/>
              <w:spacing w:line="320" w:lineRule="exact"/>
              <w:ind w:left="480" w:hangingChars="200" w:hanging="4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要        件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91C" w:rsidRPr="00750E32" w:rsidRDefault="0055091C" w:rsidP="00481F8D">
            <w:pPr>
              <w:snapToGrid w:val="0"/>
              <w:spacing w:line="320" w:lineRule="exact"/>
              <w:ind w:leftChars="-45" w:left="480" w:hangingChars="245" w:hanging="58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檢</w:t>
            </w:r>
            <w:proofErr w:type="gramStart"/>
            <w:r w:rsidRPr="00750E32">
              <w:rPr>
                <w:rFonts w:ascii="標楷體" w:eastAsia="標楷體" w:hAnsi="標楷體" w:cs="Times New Roman" w:hint="eastAsia"/>
                <w:szCs w:val="24"/>
              </w:rPr>
              <w:t>覈</w:t>
            </w:r>
            <w:proofErr w:type="gramEnd"/>
            <w:r w:rsidRPr="00750E32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91C" w:rsidRPr="00750E32" w:rsidRDefault="0055091C" w:rsidP="00481F8D">
            <w:pPr>
              <w:snapToGrid w:val="0"/>
              <w:spacing w:line="320" w:lineRule="exact"/>
              <w:ind w:leftChars="-45" w:left="382" w:rightChars="-45" w:right="-108" w:hangingChars="245" w:hanging="49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50E32">
              <w:rPr>
                <w:rFonts w:ascii="標楷體" w:eastAsia="標楷體" w:hAnsi="標楷體" w:cs="Times New Roman" w:hint="eastAsia"/>
                <w:sz w:val="20"/>
                <w:szCs w:val="20"/>
              </w:rPr>
              <w:t>學校初核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5091C" w:rsidRPr="00750E32" w:rsidRDefault="0055091C" w:rsidP="00481F8D">
            <w:pPr>
              <w:snapToGrid w:val="0"/>
              <w:spacing w:line="320" w:lineRule="exact"/>
              <w:ind w:leftChars="-45" w:left="382" w:rightChars="-45" w:right="-108" w:hangingChars="245" w:hanging="49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50E32">
              <w:rPr>
                <w:rFonts w:ascii="標楷體" w:eastAsia="標楷體" w:hAnsi="標楷體" w:cs="Times New Roman" w:hint="eastAsia"/>
                <w:sz w:val="20"/>
                <w:szCs w:val="20"/>
              </w:rPr>
              <w:t>教育部</w:t>
            </w:r>
            <w:r w:rsidR="00D120F1">
              <w:rPr>
                <w:rFonts w:ascii="標楷體" w:eastAsia="標楷體" w:hAnsi="標楷體" w:cs="Times New Roman" w:hint="eastAsia"/>
                <w:sz w:val="20"/>
                <w:szCs w:val="20"/>
              </w:rPr>
              <w:t>複</w:t>
            </w:r>
            <w:r w:rsidRPr="00750E32">
              <w:rPr>
                <w:rFonts w:ascii="標楷體" w:eastAsia="標楷體" w:hAnsi="標楷體" w:cs="Times New Roman" w:hint="eastAsia"/>
                <w:sz w:val="20"/>
                <w:szCs w:val="20"/>
              </w:rPr>
              <w:t>核</w:t>
            </w:r>
          </w:p>
        </w:tc>
      </w:tr>
      <w:tr w:rsidR="00750E32" w:rsidRPr="00750E32" w:rsidTr="00C03C43">
        <w:trPr>
          <w:tblHeader/>
          <w:jc w:val="center"/>
        </w:trPr>
        <w:tc>
          <w:tcPr>
            <w:tcW w:w="3387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5091C" w:rsidRPr="00750E32" w:rsidRDefault="0055091C" w:rsidP="00481F8D">
            <w:pPr>
              <w:snapToGrid w:val="0"/>
              <w:spacing w:line="320" w:lineRule="exact"/>
              <w:ind w:left="480" w:hangingChars="200" w:hanging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5091C" w:rsidRPr="00750E32" w:rsidRDefault="0055091C" w:rsidP="00481F8D">
            <w:pPr>
              <w:snapToGrid w:val="0"/>
              <w:spacing w:line="320" w:lineRule="exact"/>
              <w:ind w:leftChars="-45" w:left="480" w:hangingChars="245" w:hanging="58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91C" w:rsidRPr="00750E32" w:rsidRDefault="00D85A34" w:rsidP="00481F8D">
            <w:pPr>
              <w:snapToGrid w:val="0"/>
              <w:spacing w:line="320" w:lineRule="exact"/>
              <w:ind w:leftChars="-45" w:left="382" w:rightChars="-45" w:right="-108" w:hangingChars="245" w:hanging="49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50E32">
              <w:rPr>
                <w:rFonts w:ascii="標楷體" w:eastAsia="標楷體" w:hAnsi="標楷體" w:cs="Times New Roman" w:hint="eastAsia"/>
                <w:sz w:val="20"/>
                <w:szCs w:val="20"/>
              </w:rPr>
              <w:t>核符</w:t>
            </w: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91C" w:rsidRPr="00750E32" w:rsidRDefault="00D85A34" w:rsidP="00481F8D">
            <w:pPr>
              <w:snapToGrid w:val="0"/>
              <w:spacing w:line="320" w:lineRule="exact"/>
              <w:ind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50E32">
              <w:rPr>
                <w:rFonts w:ascii="標楷體" w:eastAsia="標楷體" w:hAnsi="標楷體" w:cs="Times New Roman" w:hint="eastAsia"/>
                <w:sz w:val="20"/>
                <w:szCs w:val="20"/>
              </w:rPr>
              <w:t>不符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91C" w:rsidRPr="00750E32" w:rsidRDefault="00D85A34" w:rsidP="00481F8D">
            <w:pPr>
              <w:snapToGrid w:val="0"/>
              <w:spacing w:line="320" w:lineRule="exact"/>
              <w:ind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50E32">
              <w:rPr>
                <w:rFonts w:ascii="標楷體" w:eastAsia="標楷體" w:hAnsi="標楷體" w:cs="Times New Roman" w:hint="eastAsia"/>
                <w:sz w:val="20"/>
                <w:szCs w:val="20"/>
              </w:rPr>
              <w:t>核符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91C" w:rsidRPr="00750E32" w:rsidRDefault="00D85A34" w:rsidP="00481F8D">
            <w:pPr>
              <w:snapToGrid w:val="0"/>
              <w:spacing w:line="320" w:lineRule="exact"/>
              <w:ind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50E32">
              <w:rPr>
                <w:rFonts w:ascii="標楷體" w:eastAsia="標楷體" w:hAnsi="標楷體" w:cs="Times New Roman" w:hint="eastAsia"/>
                <w:sz w:val="20"/>
                <w:szCs w:val="20"/>
              </w:rPr>
              <w:t>不符</w:t>
            </w:r>
          </w:p>
        </w:tc>
      </w:tr>
      <w:tr w:rsidR="00750E32" w:rsidRPr="00750E32" w:rsidTr="00C03C43">
        <w:trPr>
          <w:jc w:val="center"/>
        </w:trPr>
        <w:tc>
          <w:tcPr>
            <w:tcW w:w="417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31FE4" w:rsidRDefault="00A31FE4" w:rsidP="00481F8D">
            <w:pPr>
              <w:snapToGrid w:val="0"/>
              <w:spacing w:line="32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認定教師資遣</w:t>
            </w:r>
          </w:p>
          <w:p w:rsidR="00D85A34" w:rsidRPr="00750E32" w:rsidRDefault="00676736" w:rsidP="00481F8D">
            <w:pPr>
              <w:snapToGrid w:val="0"/>
              <w:spacing w:line="32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50E32">
              <w:rPr>
                <w:rFonts w:ascii="標楷體" w:eastAsia="標楷體" w:hAnsi="標楷體" w:cs="Times New Roman" w:hint="eastAsia"/>
                <w:szCs w:val="24"/>
              </w:rPr>
              <w:t>遣</w:t>
            </w:r>
            <w:proofErr w:type="gramEnd"/>
            <w:r w:rsidRPr="00750E32">
              <w:rPr>
                <w:rFonts w:ascii="標楷體" w:eastAsia="標楷體" w:hAnsi="標楷體" w:cs="Times New Roman" w:hint="eastAsia"/>
                <w:szCs w:val="24"/>
              </w:rPr>
              <w:t>適用法令條款</w:t>
            </w:r>
          </w:p>
        </w:tc>
        <w:tc>
          <w:tcPr>
            <w:tcW w:w="2970" w:type="dxa"/>
            <w:vMerge w:val="restart"/>
            <w:shd w:val="clear" w:color="auto" w:fill="auto"/>
          </w:tcPr>
          <w:p w:rsidR="007B2B62" w:rsidRDefault="00F136D5" w:rsidP="00481F8D">
            <w:pPr>
              <w:tabs>
                <w:tab w:val="left" w:pos="899"/>
              </w:tabs>
              <w:snapToGrid w:val="0"/>
              <w:spacing w:line="320" w:lineRule="exact"/>
              <w:ind w:left="286" w:hangingChars="119" w:hanging="286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D85A34" w:rsidRPr="00750E32">
              <w:rPr>
                <w:rFonts w:ascii="標楷體" w:eastAsia="標楷體" w:hAnsi="標楷體" w:cs="Times New Roman" w:hint="eastAsia"/>
                <w:szCs w:val="24"/>
              </w:rPr>
              <w:t>因系、所、科、組、課程調整或學校減班、停辦、合併、組織變更、解散時，現職已無工作又無其他適當工作可以調任。</w:t>
            </w:r>
          </w:p>
          <w:p w:rsidR="00D85A34" w:rsidRPr="00750E32" w:rsidRDefault="00D85A34" w:rsidP="00481F8D">
            <w:pPr>
              <w:tabs>
                <w:tab w:val="left" w:pos="899"/>
              </w:tabs>
              <w:snapToGrid w:val="0"/>
              <w:spacing w:line="320" w:lineRule="exact"/>
              <w:ind w:left="238" w:hangingChars="119" w:hanging="23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1AE1">
              <w:rPr>
                <w:rFonts w:ascii="標楷體" w:eastAsia="標楷體" w:hAnsi="標楷體" w:cs="Times New Roman" w:hint="eastAsia"/>
                <w:sz w:val="20"/>
                <w:szCs w:val="20"/>
              </w:rPr>
              <w:t>（</w:t>
            </w:r>
            <w:r w:rsidR="00F014C4" w:rsidRPr="00441AE1">
              <w:rPr>
                <w:rFonts w:ascii="標楷體" w:eastAsia="標楷體" w:hAnsi="標楷體" w:cs="Times New Roman" w:hint="eastAsia"/>
                <w:sz w:val="20"/>
                <w:szCs w:val="20"/>
              </w:rPr>
              <w:t>教師法第12條第1項及第27條第1項第1款、教師法施行細則第6條</w:t>
            </w:r>
            <w:r w:rsidR="00F014C4"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  <w:r w:rsidR="00441AE1" w:rsidRPr="00441AE1">
              <w:rPr>
                <w:rFonts w:ascii="標楷體" w:eastAsia="標楷體" w:hAnsi="標楷體" w:cs="Times New Roman" w:hint="eastAsia"/>
                <w:sz w:val="20"/>
                <w:szCs w:val="20"/>
              </w:rPr>
              <w:t>公立學校教職員退休資遣撫</w:t>
            </w:r>
            <w:proofErr w:type="gramStart"/>
            <w:r w:rsidR="00441AE1" w:rsidRPr="00441AE1">
              <w:rPr>
                <w:rFonts w:ascii="標楷體" w:eastAsia="標楷體" w:hAnsi="標楷體" w:cs="Times New Roman" w:hint="eastAsia"/>
                <w:sz w:val="20"/>
                <w:szCs w:val="20"/>
              </w:rPr>
              <w:t>卹</w:t>
            </w:r>
            <w:proofErr w:type="gramEnd"/>
            <w:r w:rsidR="00441AE1" w:rsidRPr="00441AE1">
              <w:rPr>
                <w:rFonts w:ascii="標楷體" w:eastAsia="標楷體" w:hAnsi="標楷體" w:cs="Times New Roman" w:hint="eastAsia"/>
                <w:sz w:val="20"/>
                <w:szCs w:val="20"/>
              </w:rPr>
              <w:t>條例</w:t>
            </w:r>
            <w:r w:rsidRPr="00441AE1">
              <w:rPr>
                <w:rFonts w:ascii="標楷體" w:eastAsia="標楷體" w:hAnsi="標楷體" w:cs="Times New Roman" w:hint="eastAsia"/>
                <w:sz w:val="20"/>
                <w:szCs w:val="20"/>
              </w:rPr>
              <w:t>第24條第1項第1款）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ind w:leftChars="5" w:left="1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系、所、科、組、課程調整或學校減班、停辦、合併、組織變更、解散時，致現職已無工作之具體事實文件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50E32" w:rsidRPr="00750E32" w:rsidTr="00641599">
        <w:trPr>
          <w:trHeight w:val="583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5A34" w:rsidRPr="00750E32" w:rsidRDefault="00D85A34" w:rsidP="00481F8D">
            <w:pPr>
              <w:snapToGrid w:val="0"/>
              <w:spacing w:line="320" w:lineRule="exact"/>
              <w:ind w:left="720" w:hangingChars="300" w:hanging="7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750E32" w:rsidRDefault="0083021E" w:rsidP="00481F8D">
            <w:pPr>
              <w:snapToGrid w:val="0"/>
              <w:spacing w:line="320" w:lineRule="exact"/>
              <w:ind w:rightChars="-37" w:right="-89" w:firstLineChars="5" w:firstLine="1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學校</w:t>
            </w:r>
            <w:r w:rsidR="0015141B" w:rsidRPr="0015141B">
              <w:rPr>
                <w:rFonts w:ascii="標楷體" w:eastAsia="標楷體" w:hAnsi="標楷體" w:cs="Times New Roman" w:hint="eastAsia"/>
                <w:szCs w:val="24"/>
              </w:rPr>
              <w:t>輔導遷調</w:t>
            </w:r>
            <w:r w:rsidR="00D85A34" w:rsidRPr="00750E32">
              <w:rPr>
                <w:rFonts w:ascii="標楷體" w:eastAsia="標楷體" w:hAnsi="標楷體" w:cs="Times New Roman" w:hint="eastAsia"/>
                <w:szCs w:val="24"/>
              </w:rPr>
              <w:t>作業辦理情形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50E32" w:rsidRPr="00750E32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5A34" w:rsidRPr="00750E32" w:rsidRDefault="00D85A34" w:rsidP="00481F8D">
            <w:pPr>
              <w:snapToGrid w:val="0"/>
              <w:spacing w:line="320" w:lineRule="exact"/>
              <w:ind w:left="720" w:hangingChars="300" w:hanging="7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ind w:leftChars="-45" w:left="-7" w:hangingChars="42" w:hanging="10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 xml:space="preserve"> 當事人放棄</w:t>
            </w:r>
            <w:r w:rsidR="00E23F91">
              <w:rPr>
                <w:rFonts w:ascii="標楷體" w:eastAsia="標楷體" w:hAnsi="標楷體" w:cs="Times New Roman" w:hint="eastAsia"/>
                <w:szCs w:val="24"/>
              </w:rPr>
              <w:t>輔導遷調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書面聲明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50E32" w:rsidRPr="00750E32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5A34" w:rsidRPr="00750E32" w:rsidRDefault="00D85A34" w:rsidP="00481F8D">
            <w:pPr>
              <w:snapToGrid w:val="0"/>
              <w:spacing w:line="320" w:lineRule="exact"/>
              <w:ind w:left="960" w:hangingChars="400" w:hanging="96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7B2B62" w:rsidRDefault="00481F8D" w:rsidP="00481F8D">
            <w:pPr>
              <w:tabs>
                <w:tab w:val="left" w:pos="899"/>
              </w:tabs>
              <w:snapToGrid w:val="0"/>
              <w:spacing w:line="320" w:lineRule="exact"/>
              <w:ind w:left="286" w:hangingChars="119" w:hanging="286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D85A34" w:rsidRPr="00750E32">
              <w:rPr>
                <w:rFonts w:ascii="標楷體" w:eastAsia="標楷體" w:hAnsi="標楷體" w:cs="Times New Roman" w:hint="eastAsia"/>
                <w:szCs w:val="24"/>
              </w:rPr>
              <w:t>不能勝任現職工作(現職工作不適任)，有具體事實，且無其他適當工作可調任。</w:t>
            </w:r>
          </w:p>
          <w:p w:rsidR="00D85A34" w:rsidRPr="00750E32" w:rsidRDefault="00D85A34" w:rsidP="00481F8D">
            <w:pPr>
              <w:tabs>
                <w:tab w:val="left" w:pos="899"/>
              </w:tabs>
              <w:snapToGrid w:val="0"/>
              <w:spacing w:line="320" w:lineRule="exact"/>
              <w:ind w:left="238" w:hangingChars="119" w:hanging="23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1AE1">
              <w:rPr>
                <w:rFonts w:ascii="標楷體" w:eastAsia="標楷體" w:hAnsi="標楷體" w:cs="Times New Roman" w:hint="eastAsia"/>
                <w:sz w:val="20"/>
                <w:szCs w:val="20"/>
              </w:rPr>
              <w:t>（</w:t>
            </w:r>
            <w:r w:rsidR="00F014C4" w:rsidRPr="00441AE1">
              <w:rPr>
                <w:rFonts w:ascii="標楷體" w:eastAsia="標楷體" w:hAnsi="標楷體" w:cs="Times New Roman" w:hint="eastAsia"/>
                <w:sz w:val="20"/>
                <w:szCs w:val="20"/>
              </w:rPr>
              <w:t>教師法第27條第1項第2款前段</w:t>
            </w:r>
            <w:r w:rsidR="00F014C4"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  <w:r w:rsidR="00441AE1" w:rsidRPr="00441AE1">
              <w:rPr>
                <w:rFonts w:ascii="標楷體" w:eastAsia="標楷體" w:hAnsi="標楷體" w:cs="Times New Roman" w:hint="eastAsia"/>
                <w:sz w:val="20"/>
                <w:szCs w:val="20"/>
              </w:rPr>
              <w:t>公立學校教職員退休資遣撫</w:t>
            </w:r>
            <w:proofErr w:type="gramStart"/>
            <w:r w:rsidR="00441AE1" w:rsidRPr="00441AE1">
              <w:rPr>
                <w:rFonts w:ascii="標楷體" w:eastAsia="標楷體" w:hAnsi="標楷體" w:cs="Times New Roman" w:hint="eastAsia"/>
                <w:sz w:val="20"/>
                <w:szCs w:val="20"/>
              </w:rPr>
              <w:t>卹</w:t>
            </w:r>
            <w:proofErr w:type="gramEnd"/>
            <w:r w:rsidR="00441AE1" w:rsidRPr="00441AE1">
              <w:rPr>
                <w:rFonts w:ascii="標楷體" w:eastAsia="標楷體" w:hAnsi="標楷體" w:cs="Times New Roman" w:hint="eastAsia"/>
                <w:sz w:val="20"/>
                <w:szCs w:val="20"/>
              </w:rPr>
              <w:t>條例</w:t>
            </w:r>
            <w:r w:rsidRPr="00441AE1">
              <w:rPr>
                <w:rFonts w:ascii="標楷體" w:eastAsia="標楷體" w:hAnsi="標楷體" w:cs="Times New Roman" w:hint="eastAsia"/>
                <w:sz w:val="20"/>
                <w:szCs w:val="20"/>
              </w:rPr>
              <w:t>第24條第1項第2款）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pacing w:line="320" w:lineRule="exact"/>
              <w:ind w:rightChars="-37" w:right="-89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教評會審議認定不能勝任現職工作(現職工作不適任)之具體事實文件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50E32" w:rsidRPr="00750E32" w:rsidTr="00641599">
        <w:trPr>
          <w:trHeight w:val="643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5A34" w:rsidRPr="00750E32" w:rsidRDefault="00D85A34" w:rsidP="00481F8D">
            <w:pPr>
              <w:snapToGrid w:val="0"/>
              <w:spacing w:line="320" w:lineRule="exact"/>
              <w:ind w:leftChars="150" w:left="720" w:hangingChars="150" w:hanging="36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D85A34" w:rsidRPr="00750E32" w:rsidRDefault="00D85A34" w:rsidP="00481F8D">
            <w:pPr>
              <w:numPr>
                <w:ilvl w:val="0"/>
                <w:numId w:val="3"/>
              </w:numPr>
              <w:tabs>
                <w:tab w:val="left" w:pos="899"/>
              </w:tabs>
              <w:snapToGrid w:val="0"/>
              <w:spacing w:line="320" w:lineRule="exact"/>
              <w:ind w:left="907" w:hanging="907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學校</w:t>
            </w:r>
            <w:r w:rsidR="00E23F91">
              <w:rPr>
                <w:rFonts w:ascii="標楷體" w:eastAsia="標楷體" w:hAnsi="標楷體" w:cs="Times New Roman" w:hint="eastAsia"/>
                <w:szCs w:val="24"/>
              </w:rPr>
              <w:t>輔導遷調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作業辦理情形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50E32" w:rsidRPr="00750E32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5A34" w:rsidRPr="00750E32" w:rsidRDefault="00D85A34" w:rsidP="00481F8D">
            <w:pPr>
              <w:snapToGrid w:val="0"/>
              <w:spacing w:line="320" w:lineRule="exact"/>
              <w:ind w:leftChars="150" w:left="720" w:hangingChars="150" w:hanging="36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D85A34" w:rsidRPr="00750E32" w:rsidRDefault="00D85A34" w:rsidP="00481F8D">
            <w:pPr>
              <w:numPr>
                <w:ilvl w:val="0"/>
                <w:numId w:val="3"/>
              </w:numPr>
              <w:tabs>
                <w:tab w:val="left" w:pos="899"/>
              </w:tabs>
              <w:snapToGrid w:val="0"/>
              <w:spacing w:line="320" w:lineRule="exact"/>
              <w:ind w:left="907" w:hanging="907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當事人放棄</w:t>
            </w:r>
            <w:r w:rsidR="0015141B" w:rsidRPr="0015141B">
              <w:rPr>
                <w:rFonts w:ascii="標楷體" w:eastAsia="標楷體" w:hAnsi="標楷體" w:cs="Times New Roman" w:hint="eastAsia"/>
                <w:szCs w:val="24"/>
              </w:rPr>
              <w:t>輔導遷調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書面聲明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50E32" w:rsidRPr="00750E32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5A34" w:rsidRPr="00750E32" w:rsidRDefault="00D85A34" w:rsidP="00481F8D">
            <w:pPr>
              <w:snapToGrid w:val="0"/>
              <w:spacing w:line="320" w:lineRule="exact"/>
              <w:ind w:left="960" w:hangingChars="400" w:hanging="96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7B2B62" w:rsidRDefault="00481F8D" w:rsidP="00481F8D">
            <w:pPr>
              <w:tabs>
                <w:tab w:val="left" w:pos="899"/>
              </w:tabs>
              <w:snapToGrid w:val="0"/>
              <w:spacing w:line="320" w:lineRule="exact"/>
              <w:ind w:leftChars="2" w:left="286" w:hangingChars="117" w:hanging="281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D85A34" w:rsidRPr="00750E32">
              <w:rPr>
                <w:rFonts w:ascii="標楷體" w:eastAsia="標楷體" w:hAnsi="標楷體" w:cs="Times New Roman" w:hint="eastAsia"/>
                <w:szCs w:val="24"/>
              </w:rPr>
              <w:t>經中央衛生主管機關評鑑合格之醫院證明身體衰弱不能勝任工作</w:t>
            </w:r>
            <w:r w:rsidR="007B2B6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85A34" w:rsidRPr="00750E32" w:rsidRDefault="00D85A34" w:rsidP="00481F8D">
            <w:pPr>
              <w:tabs>
                <w:tab w:val="left" w:pos="899"/>
              </w:tabs>
              <w:snapToGrid w:val="0"/>
              <w:spacing w:line="320" w:lineRule="exact"/>
              <w:ind w:leftChars="2" w:left="239" w:hangingChars="117" w:hanging="23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1AE1">
              <w:rPr>
                <w:rFonts w:ascii="標楷體" w:eastAsia="標楷體" w:hAnsi="標楷體" w:cs="Times New Roman" w:hint="eastAsia"/>
                <w:sz w:val="20"/>
                <w:szCs w:val="20"/>
              </w:rPr>
              <w:t>（教師法第27條第1項第2款後段）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中央衛生主管機關評鑑合格醫院之診斷證明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50E32" w:rsidRPr="00750E32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5A34" w:rsidRPr="00750E32" w:rsidRDefault="00D85A34" w:rsidP="00481F8D">
            <w:pPr>
              <w:snapToGrid w:val="0"/>
              <w:spacing w:line="320" w:lineRule="exact"/>
              <w:ind w:left="960" w:hangingChars="400" w:hanging="96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D85A34" w:rsidRPr="00750E32" w:rsidRDefault="00D85A34" w:rsidP="00481F8D">
            <w:pPr>
              <w:numPr>
                <w:ilvl w:val="0"/>
                <w:numId w:val="3"/>
              </w:numPr>
              <w:tabs>
                <w:tab w:val="left" w:pos="885"/>
              </w:tabs>
              <w:snapToGrid w:val="0"/>
              <w:spacing w:line="320" w:lineRule="exact"/>
              <w:ind w:left="907" w:hanging="907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學校出具無法勝任工作證明書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50E32" w:rsidRPr="00750E32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5A34" w:rsidRPr="00750E32" w:rsidRDefault="00D85A34" w:rsidP="00481F8D">
            <w:pPr>
              <w:snapToGrid w:val="0"/>
              <w:spacing w:line="320" w:lineRule="exact"/>
              <w:ind w:left="960" w:hangingChars="400" w:hanging="96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7B2B62" w:rsidRDefault="00481F8D" w:rsidP="00481F8D">
            <w:pPr>
              <w:tabs>
                <w:tab w:val="left" w:pos="899"/>
              </w:tabs>
              <w:snapToGrid w:val="0"/>
              <w:spacing w:line="320" w:lineRule="exact"/>
              <w:ind w:left="286" w:hangingChars="119" w:hanging="28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B2B62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D85A34" w:rsidRPr="007B2B62">
              <w:rPr>
                <w:rFonts w:ascii="標楷體" w:eastAsia="標楷體" w:hAnsi="標楷體" w:cs="Times New Roman" w:hint="eastAsia"/>
                <w:szCs w:val="24"/>
              </w:rPr>
              <w:t>受監護宣告或輔助宣告，尚未撤銷。</w:t>
            </w:r>
          </w:p>
          <w:p w:rsidR="00D85A34" w:rsidRPr="00441AE1" w:rsidRDefault="00D85A34" w:rsidP="00481F8D">
            <w:pPr>
              <w:tabs>
                <w:tab w:val="left" w:pos="899"/>
              </w:tabs>
              <w:snapToGrid w:val="0"/>
              <w:spacing w:line="320" w:lineRule="exact"/>
              <w:ind w:left="238" w:hangingChars="119" w:hanging="23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1AE1">
              <w:rPr>
                <w:rFonts w:ascii="標楷體" w:eastAsia="標楷體" w:hAnsi="標楷體" w:cs="Times New Roman" w:hint="eastAsia"/>
                <w:sz w:val="20"/>
                <w:szCs w:val="20"/>
              </w:rPr>
              <w:t>（</w:t>
            </w:r>
            <w:r w:rsidR="00F014C4" w:rsidRPr="00441AE1">
              <w:rPr>
                <w:rFonts w:ascii="標楷體" w:eastAsia="標楷體" w:hAnsi="標楷體" w:cs="Times New Roman" w:hint="eastAsia"/>
                <w:sz w:val="20"/>
                <w:szCs w:val="20"/>
              </w:rPr>
              <w:t>教師法第27條第1項第3款</w:t>
            </w:r>
            <w:r w:rsidR="00F014C4"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  <w:r w:rsidR="00441AE1" w:rsidRPr="00441AE1">
              <w:rPr>
                <w:rFonts w:ascii="標楷體" w:eastAsia="標楷體" w:hAnsi="標楷體" w:cs="Times New Roman" w:hint="eastAsia"/>
                <w:sz w:val="20"/>
                <w:szCs w:val="20"/>
              </w:rPr>
              <w:t>公立學校教職員退休資遣撫</w:t>
            </w:r>
            <w:proofErr w:type="gramStart"/>
            <w:r w:rsidR="00441AE1" w:rsidRPr="00441AE1">
              <w:rPr>
                <w:rFonts w:ascii="標楷體" w:eastAsia="標楷體" w:hAnsi="標楷體" w:cs="Times New Roman" w:hint="eastAsia"/>
                <w:sz w:val="20"/>
                <w:szCs w:val="20"/>
              </w:rPr>
              <w:t>卹</w:t>
            </w:r>
            <w:proofErr w:type="gramEnd"/>
            <w:r w:rsidR="00441AE1" w:rsidRPr="00441AE1">
              <w:rPr>
                <w:rFonts w:ascii="標楷體" w:eastAsia="標楷體" w:hAnsi="標楷體" w:cs="Times New Roman" w:hint="eastAsia"/>
                <w:sz w:val="20"/>
                <w:szCs w:val="20"/>
              </w:rPr>
              <w:t>條例</w:t>
            </w:r>
            <w:r w:rsidRPr="00441AE1">
              <w:rPr>
                <w:rFonts w:ascii="標楷體" w:eastAsia="標楷體" w:hAnsi="標楷體" w:cs="Times New Roman" w:hint="eastAsia"/>
                <w:sz w:val="20"/>
                <w:szCs w:val="20"/>
              </w:rPr>
              <w:t>第24條第1項第3款）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AE30F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法院證明文件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85A34" w:rsidRPr="00750E32" w:rsidRDefault="00D85A3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007F" w:rsidRPr="00750E32" w:rsidTr="00387E94">
        <w:trPr>
          <w:trHeight w:val="452"/>
          <w:jc w:val="center"/>
        </w:trPr>
        <w:tc>
          <w:tcPr>
            <w:tcW w:w="417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007F" w:rsidRDefault="0074007F" w:rsidP="00481F8D">
            <w:pPr>
              <w:snapToGrid w:val="0"/>
              <w:spacing w:line="32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Pr="00750E32" w:rsidRDefault="0074007F" w:rsidP="00481F8D">
            <w:pPr>
              <w:snapToGrid w:val="0"/>
              <w:spacing w:line="32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教師評審委員會審議作業</w:t>
            </w: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教師評審委員會審議作業</w:t>
            </w: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:rsidR="0074007F" w:rsidRPr="006644D2" w:rsidRDefault="0074007F" w:rsidP="00B93395">
            <w:pPr>
              <w:snapToGrid w:val="0"/>
              <w:spacing w:line="320" w:lineRule="exact"/>
              <w:ind w:left="312" w:hangingChars="130" w:hanging="312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proofErr w:type="gramStart"/>
            <w:r w:rsidRPr="006644D2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lastRenderedPageBreak/>
              <w:t>系級教評</w:t>
            </w:r>
            <w:proofErr w:type="gramEnd"/>
            <w:r w:rsidRPr="006644D2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會</w:t>
            </w:r>
          </w:p>
          <w:p w:rsidR="0074007F" w:rsidRPr="006644D2" w:rsidRDefault="0074007F" w:rsidP="00B8001B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44D2">
              <w:rPr>
                <w:rFonts w:ascii="標楷體" w:eastAsia="標楷體" w:hAnsi="標楷體" w:cs="Times New Roman"/>
                <w:szCs w:val="24"/>
              </w:rPr>
              <w:t>1.</w:t>
            </w:r>
            <w:r w:rsidRPr="006644D2">
              <w:rPr>
                <w:rFonts w:ascii="標楷體" w:eastAsia="標楷體" w:hAnsi="標楷體" w:cs="Times New Roman" w:hint="eastAsia"/>
                <w:szCs w:val="24"/>
              </w:rPr>
              <w:t>系</w:t>
            </w:r>
            <w:proofErr w:type="gramStart"/>
            <w:r w:rsidRPr="006644D2">
              <w:rPr>
                <w:rFonts w:ascii="標楷體" w:eastAsia="標楷體" w:hAnsi="標楷體" w:cs="Times New Roman" w:hint="eastAsia"/>
                <w:szCs w:val="24"/>
              </w:rPr>
              <w:t>所級教</w:t>
            </w:r>
            <w:proofErr w:type="gramEnd"/>
            <w:r w:rsidRPr="006644D2">
              <w:rPr>
                <w:rFonts w:ascii="標楷體" w:eastAsia="標楷體" w:hAnsi="標楷體" w:cs="Times New Roman" w:hint="eastAsia"/>
                <w:szCs w:val="24"/>
              </w:rPr>
              <w:t>評會之組成</w:t>
            </w:r>
            <w:r>
              <w:rPr>
                <w:rFonts w:ascii="標楷體" w:eastAsia="標楷體" w:hAnsi="標楷體" w:cs="Times New Roman" w:hint="eastAsia"/>
                <w:szCs w:val="24"/>
              </w:rPr>
              <w:t>(委員選派方式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、議事進行方式合於教評會設置辦法等相關規定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74007F" w:rsidRPr="006644D2" w:rsidRDefault="0074007F" w:rsidP="00B8001B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44D2">
              <w:rPr>
                <w:rFonts w:ascii="標楷體" w:eastAsia="標楷體" w:hAnsi="標楷體" w:cs="Times New Roman"/>
                <w:szCs w:val="24"/>
              </w:rPr>
              <w:t>2.</w:t>
            </w:r>
            <w:r w:rsidRPr="006644D2">
              <w:rPr>
                <w:rFonts w:ascii="標楷體" w:eastAsia="標楷體" w:hAnsi="標楷體" w:cs="Times New Roman" w:hint="eastAsia"/>
                <w:szCs w:val="24"/>
              </w:rPr>
              <w:t>相關人員列席報告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、有無迴避</w:t>
            </w:r>
          </w:p>
          <w:p w:rsidR="0074007F" w:rsidRPr="006644D2" w:rsidRDefault="0074007F" w:rsidP="00B8001B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44D2">
              <w:rPr>
                <w:rFonts w:ascii="標楷體" w:eastAsia="標楷體" w:hAnsi="標楷體" w:cs="Times New Roman"/>
                <w:szCs w:val="24"/>
              </w:rPr>
              <w:t>3.</w:t>
            </w:r>
            <w:r w:rsidRPr="006644D2">
              <w:rPr>
                <w:rFonts w:ascii="標楷體" w:eastAsia="標楷體" w:hAnsi="標楷體" w:cs="Times New Roman" w:hint="eastAsia"/>
                <w:szCs w:val="24"/>
              </w:rPr>
              <w:t>討論、決議與紀錄（出席人數、決議人數</w:t>
            </w:r>
            <w:r w:rsidRPr="0020712C">
              <w:rPr>
                <w:rFonts w:ascii="標楷體" w:eastAsia="標楷體" w:hAnsi="標楷體" w:cs="Times New Roman" w:hint="eastAsia"/>
                <w:szCs w:val="24"/>
              </w:rPr>
              <w:t>依各校教評會規定</w:t>
            </w:r>
            <w:r w:rsidRPr="006644D2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  <w:p w:rsidR="0074007F" w:rsidRPr="006644D2" w:rsidRDefault="0074007F" w:rsidP="00B8001B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44D2">
              <w:rPr>
                <w:rFonts w:ascii="標楷體" w:eastAsia="標楷體" w:hAnsi="標楷體" w:cs="Times New Roman"/>
                <w:szCs w:val="24"/>
              </w:rPr>
              <w:t>4.</w:t>
            </w:r>
            <w:r w:rsidRPr="006644D2">
              <w:rPr>
                <w:rFonts w:ascii="標楷體" w:eastAsia="標楷體" w:hAnsi="標楷體" w:cs="Times New Roman" w:hint="eastAsia"/>
                <w:szCs w:val="24"/>
              </w:rPr>
              <w:t>依教師法施行細則第</w:t>
            </w:r>
            <w:r w:rsidRPr="006644D2">
              <w:rPr>
                <w:rFonts w:ascii="標楷體" w:eastAsia="標楷體" w:hAnsi="標楷體" w:cs="Times New Roman"/>
                <w:szCs w:val="24"/>
              </w:rPr>
              <w:t>9</w:t>
            </w:r>
            <w:r w:rsidRPr="006644D2">
              <w:rPr>
                <w:rFonts w:ascii="標楷體" w:eastAsia="標楷體" w:hAnsi="標楷體" w:cs="Times New Roman" w:hint="eastAsia"/>
                <w:szCs w:val="24"/>
              </w:rPr>
              <w:t>條規定，給予當事人陳述意見。</w:t>
            </w:r>
          </w:p>
          <w:p w:rsidR="0074007F" w:rsidRPr="00750E32" w:rsidRDefault="0074007F" w:rsidP="005901F6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44D2">
              <w:rPr>
                <w:rFonts w:ascii="標楷體" w:eastAsia="標楷體" w:hAnsi="標楷體" w:cs="Times New Roman"/>
                <w:szCs w:val="24"/>
              </w:rPr>
              <w:t>5.</w:t>
            </w:r>
            <w:r w:rsidRPr="006644D2">
              <w:rPr>
                <w:rFonts w:ascii="標楷體" w:eastAsia="標楷體" w:hAnsi="標楷體" w:cs="Times New Roman" w:hint="eastAsia"/>
                <w:szCs w:val="24"/>
              </w:rPr>
              <w:t>學校通知當事人陳述意見時，書面通知中應記載詢問目的、時間、地點、得否委託他人到場或提書面說明及不到場所生之效果等，並注意文書之送達（以足供存證查核方式送達當事人）。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74007F" w:rsidRPr="00750E32" w:rsidRDefault="0074007F" w:rsidP="00B93395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開會日期：  年  月  日</w:t>
            </w:r>
          </w:p>
        </w:tc>
      </w:tr>
      <w:tr w:rsidR="0074007F" w:rsidRPr="00750E32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007F" w:rsidRPr="00750E32" w:rsidRDefault="0074007F" w:rsidP="00481F8D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 xml:space="preserve">應出席委員人數：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 xml:space="preserve"> 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007F" w:rsidRPr="00750E32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007F" w:rsidRPr="00750E32" w:rsidRDefault="0074007F" w:rsidP="00481F8D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 xml:space="preserve">實際出席委員人數：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007F" w:rsidRPr="00750E32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007F" w:rsidRPr="00750E32" w:rsidRDefault="0074007F" w:rsidP="00481F8D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參與投票委員人數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007F" w:rsidRPr="00750E32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007F" w:rsidRPr="00750E32" w:rsidRDefault="0074007F" w:rsidP="008432B9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通過決議</w:t>
            </w:r>
            <w:r>
              <w:rPr>
                <w:rFonts w:ascii="標楷體" w:eastAsia="標楷體" w:hAnsi="標楷體" w:cs="Times New Roman" w:hint="eastAsia"/>
                <w:szCs w:val="24"/>
              </w:rPr>
              <w:t>委員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 xml:space="preserve">人數：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007F" w:rsidRPr="00750E32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007F" w:rsidRPr="00750E32" w:rsidRDefault="0074007F" w:rsidP="006744D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依規定</w:t>
            </w:r>
            <w:r>
              <w:rPr>
                <w:rFonts w:ascii="標楷體" w:eastAsia="標楷體" w:hAnsi="標楷體" w:cs="Times New Roman" w:hint="eastAsia"/>
                <w:szCs w:val="24"/>
              </w:rPr>
              <w:t>(申請)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迴避委員人數：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007F" w:rsidRPr="00750E32" w:rsidTr="002B56D1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74007F" w:rsidRDefault="0074007F" w:rsidP="00B93395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迴避人員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、依據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及理由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:rsidR="0074007F" w:rsidRDefault="0074007F" w:rsidP="00B93395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74007F" w:rsidRPr="00750E32" w:rsidRDefault="0074007F" w:rsidP="00B93395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007F" w:rsidRPr="00750E32" w:rsidTr="00B435E5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74007F" w:rsidRDefault="0074007F" w:rsidP="00B93395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給予當事人陳述意見機會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？</w:t>
            </w:r>
            <w:r w:rsidRPr="00A42DA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proofErr w:type="gramStart"/>
            <w:r w:rsidRPr="00A42DA3">
              <w:rPr>
                <w:rFonts w:ascii="標楷體" w:eastAsia="標楷體" w:hAnsi="標楷體" w:cs="Times New Roman" w:hint="eastAsia"/>
                <w:szCs w:val="24"/>
              </w:rPr>
              <w:t>是□否</w:t>
            </w:r>
            <w:proofErr w:type="gramEnd"/>
          </w:p>
        </w:tc>
      </w:tr>
      <w:tr w:rsidR="0074007F" w:rsidRPr="00750E32" w:rsidTr="00E14E51">
        <w:trPr>
          <w:trHeight w:val="1608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74007F" w:rsidRPr="00750E32" w:rsidRDefault="0074007F" w:rsidP="00481F8D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當事人（代表人）陳述意見</w:t>
            </w:r>
            <w:r>
              <w:rPr>
                <w:rFonts w:ascii="標楷體" w:eastAsia="標楷體" w:hAnsi="標楷體" w:cs="Times New Roman" w:hint="eastAsia"/>
                <w:szCs w:val="24"/>
              </w:rPr>
              <w:t>方式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:rsidR="0074007F" w:rsidRPr="00750E32" w:rsidRDefault="0074007F" w:rsidP="00481F8D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本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人親自</w:t>
            </w:r>
            <w:r>
              <w:rPr>
                <w:rFonts w:ascii="標楷體" w:eastAsia="標楷體" w:hAnsi="標楷體" w:cs="Times New Roman" w:hint="eastAsia"/>
                <w:szCs w:val="24"/>
              </w:rPr>
              <w:t>到場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列席</w:t>
            </w:r>
            <w:r>
              <w:rPr>
                <w:rFonts w:ascii="標楷體" w:eastAsia="標楷體" w:hAnsi="標楷體" w:cs="Times New Roman" w:hint="eastAsia"/>
                <w:szCs w:val="24"/>
              </w:rPr>
              <w:t>陳述</w:t>
            </w:r>
          </w:p>
          <w:p w:rsidR="0074007F" w:rsidRPr="00750E32" w:rsidRDefault="0074007F" w:rsidP="00481F8D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委託</w:t>
            </w:r>
            <w:r>
              <w:rPr>
                <w:rFonts w:ascii="標楷體" w:eastAsia="標楷體" w:hAnsi="標楷體" w:cs="Times New Roman" w:hint="eastAsia"/>
                <w:szCs w:val="24"/>
              </w:rPr>
              <w:t>他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>
              <w:rPr>
                <w:rFonts w:ascii="標楷體" w:eastAsia="標楷體" w:hAnsi="標楷體" w:cs="Times New Roman" w:hint="eastAsia"/>
                <w:szCs w:val="24"/>
              </w:rPr>
              <w:t>到場列席陳述</w:t>
            </w:r>
          </w:p>
          <w:p w:rsidR="0074007F" w:rsidRPr="00750E32" w:rsidRDefault="0074007F" w:rsidP="00481F8D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書面意見</w:t>
            </w:r>
          </w:p>
          <w:p w:rsidR="0074007F" w:rsidRPr="00750E32" w:rsidRDefault="0074007F" w:rsidP="00FA71C2">
            <w:pPr>
              <w:snapToGrid w:val="0"/>
              <w:spacing w:line="320" w:lineRule="exac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szCs w:val="24"/>
              </w:rPr>
              <w:t>無</w:t>
            </w:r>
          </w:p>
        </w:tc>
      </w:tr>
      <w:tr w:rsidR="0074007F" w:rsidRPr="00750E32" w:rsidTr="00C03C43">
        <w:trPr>
          <w:trHeight w:val="926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007F" w:rsidRPr="00750E32" w:rsidRDefault="0074007F" w:rsidP="00735D98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教評會紀錄明確記載</w:t>
            </w:r>
            <w:r w:rsidR="00735D98" w:rsidRPr="00735D98">
              <w:rPr>
                <w:rFonts w:ascii="標楷體" w:eastAsia="標楷體" w:hAnsi="標楷體" w:cs="Times New Roman" w:hint="eastAsia"/>
                <w:szCs w:val="24"/>
              </w:rPr>
              <w:t>作成決議之資遣原因</w:t>
            </w:r>
            <w:r w:rsidR="00735D9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735D98" w:rsidRPr="00735D98">
              <w:rPr>
                <w:rFonts w:ascii="標楷體" w:eastAsia="標楷體" w:hAnsi="標楷體" w:cs="Times New Roman" w:hint="eastAsia"/>
                <w:szCs w:val="24"/>
              </w:rPr>
              <w:t>適用之法令條款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、當事人陳述之意見及學校</w:t>
            </w:r>
            <w:r w:rsidR="00735D98">
              <w:rPr>
                <w:rFonts w:ascii="標楷體" w:eastAsia="標楷體" w:hAnsi="標楷體" w:cs="Times New Roman" w:hint="eastAsia"/>
                <w:szCs w:val="24"/>
              </w:rPr>
              <w:t>對陳述意見之</w:t>
            </w:r>
            <w:r>
              <w:rPr>
                <w:rFonts w:ascii="標楷體" w:eastAsia="標楷體" w:hAnsi="標楷體" w:cs="Times New Roman" w:hint="eastAsia"/>
                <w:szCs w:val="24"/>
              </w:rPr>
              <w:t>回應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74007F" w:rsidRDefault="0074007F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74007F" w:rsidRDefault="0074007F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74007F" w:rsidRDefault="0074007F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74007F" w:rsidRDefault="0074007F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74007F" w:rsidRPr="00750E32" w:rsidRDefault="0074007F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2214" w:rsidRPr="00750E32" w:rsidTr="00DA4500">
        <w:trPr>
          <w:trHeight w:val="536"/>
          <w:jc w:val="center"/>
        </w:trPr>
        <w:tc>
          <w:tcPr>
            <w:tcW w:w="41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C2214" w:rsidRPr="00750E32" w:rsidRDefault="001C2214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C2214" w:rsidRPr="006644D2" w:rsidRDefault="001C2214" w:rsidP="008432B9">
            <w:pPr>
              <w:snapToGrid w:val="0"/>
              <w:spacing w:line="320" w:lineRule="exact"/>
              <w:ind w:left="312" w:hangingChars="130" w:hanging="312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院</w:t>
            </w:r>
            <w:r w:rsidRPr="006644D2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級教評</w:t>
            </w:r>
            <w:proofErr w:type="gramEnd"/>
            <w:r w:rsidRPr="006644D2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會</w:t>
            </w:r>
          </w:p>
          <w:p w:rsidR="001C2214" w:rsidRPr="006644D2" w:rsidRDefault="001C2214" w:rsidP="008432B9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44D2">
              <w:rPr>
                <w:rFonts w:ascii="標楷體" w:eastAsia="標楷體" w:hAnsi="標楷體" w:cs="Times New Roman"/>
                <w:szCs w:val="24"/>
              </w:rPr>
              <w:t>1.</w:t>
            </w:r>
            <w:proofErr w:type="gramStart"/>
            <w:r w:rsidR="00276174">
              <w:rPr>
                <w:rFonts w:ascii="標楷體" w:eastAsia="標楷體" w:hAnsi="標楷體" w:cs="Times New Roman" w:hint="eastAsia"/>
                <w:szCs w:val="24"/>
              </w:rPr>
              <w:t>院</w:t>
            </w:r>
            <w:r w:rsidRPr="006644D2">
              <w:rPr>
                <w:rFonts w:ascii="標楷體" w:eastAsia="標楷體" w:hAnsi="標楷體" w:cs="Times New Roman" w:hint="eastAsia"/>
                <w:szCs w:val="24"/>
              </w:rPr>
              <w:t>級教評</w:t>
            </w:r>
            <w:proofErr w:type="gramEnd"/>
            <w:r w:rsidRPr="006644D2">
              <w:rPr>
                <w:rFonts w:ascii="標楷體" w:eastAsia="標楷體" w:hAnsi="標楷體" w:cs="Times New Roman" w:hint="eastAsia"/>
                <w:szCs w:val="24"/>
              </w:rPr>
              <w:t>會之組成</w:t>
            </w:r>
            <w:r>
              <w:rPr>
                <w:rFonts w:ascii="標楷體" w:eastAsia="標楷體" w:hAnsi="標楷體" w:cs="Times New Roman" w:hint="eastAsia"/>
                <w:szCs w:val="24"/>
              </w:rPr>
              <w:t>(委員選派方式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、議事進行方式合於教評會設置辦法等相關規定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1C2214" w:rsidRPr="006644D2" w:rsidRDefault="001C2214" w:rsidP="008432B9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44D2">
              <w:rPr>
                <w:rFonts w:ascii="標楷體" w:eastAsia="標楷體" w:hAnsi="標楷體" w:cs="Times New Roman"/>
                <w:szCs w:val="24"/>
              </w:rPr>
              <w:t>2.</w:t>
            </w:r>
            <w:r w:rsidRPr="006644D2">
              <w:rPr>
                <w:rFonts w:ascii="標楷體" w:eastAsia="標楷體" w:hAnsi="標楷體" w:cs="Times New Roman" w:hint="eastAsia"/>
                <w:szCs w:val="24"/>
              </w:rPr>
              <w:t>相關人員列席報告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、有無迴避</w:t>
            </w:r>
          </w:p>
          <w:p w:rsidR="001C2214" w:rsidRPr="006644D2" w:rsidRDefault="001C2214" w:rsidP="008432B9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44D2">
              <w:rPr>
                <w:rFonts w:ascii="標楷體" w:eastAsia="標楷體" w:hAnsi="標楷體" w:cs="Times New Roman"/>
                <w:szCs w:val="24"/>
              </w:rPr>
              <w:t>3.</w:t>
            </w:r>
            <w:r w:rsidRPr="006644D2">
              <w:rPr>
                <w:rFonts w:ascii="標楷體" w:eastAsia="標楷體" w:hAnsi="標楷體" w:cs="Times New Roman" w:hint="eastAsia"/>
                <w:szCs w:val="24"/>
              </w:rPr>
              <w:t>討論、決議與紀錄（出席人數、決議人數</w:t>
            </w:r>
            <w:r w:rsidRPr="0020712C">
              <w:rPr>
                <w:rFonts w:ascii="標楷體" w:eastAsia="標楷體" w:hAnsi="標楷體" w:cs="Times New Roman" w:hint="eastAsia"/>
                <w:szCs w:val="24"/>
              </w:rPr>
              <w:t>依各校教評會規定</w:t>
            </w:r>
            <w:r w:rsidRPr="006644D2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  <w:p w:rsidR="001C2214" w:rsidRPr="006644D2" w:rsidRDefault="001C2214" w:rsidP="008432B9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44D2">
              <w:rPr>
                <w:rFonts w:ascii="標楷體" w:eastAsia="標楷體" w:hAnsi="標楷體" w:cs="Times New Roman"/>
                <w:szCs w:val="24"/>
              </w:rPr>
              <w:t>4.</w:t>
            </w:r>
            <w:r w:rsidRPr="006644D2">
              <w:rPr>
                <w:rFonts w:ascii="標楷體" w:eastAsia="標楷體" w:hAnsi="標楷體" w:cs="Times New Roman" w:hint="eastAsia"/>
                <w:szCs w:val="24"/>
              </w:rPr>
              <w:t>依教師法施行細則第</w:t>
            </w:r>
            <w:r w:rsidRPr="006644D2">
              <w:rPr>
                <w:rFonts w:ascii="標楷體" w:eastAsia="標楷體" w:hAnsi="標楷體" w:cs="Times New Roman"/>
                <w:szCs w:val="24"/>
              </w:rPr>
              <w:t>9</w:t>
            </w:r>
            <w:r w:rsidRPr="006644D2">
              <w:rPr>
                <w:rFonts w:ascii="標楷體" w:eastAsia="標楷體" w:hAnsi="標楷體" w:cs="Times New Roman" w:hint="eastAsia"/>
                <w:szCs w:val="24"/>
              </w:rPr>
              <w:t>條規定，給予當事人陳述意見。</w:t>
            </w:r>
          </w:p>
          <w:p w:rsidR="001C2214" w:rsidRPr="00750E32" w:rsidRDefault="001C2214" w:rsidP="008432B9">
            <w:pPr>
              <w:snapToGrid w:val="0"/>
              <w:spacing w:line="320" w:lineRule="exact"/>
              <w:ind w:leftChars="37" w:left="370" w:hangingChars="117" w:hanging="281"/>
              <w:rPr>
                <w:rFonts w:ascii="標楷體" w:eastAsia="標楷體" w:hAnsi="標楷體" w:cs="Times New Roman"/>
                <w:szCs w:val="24"/>
              </w:rPr>
            </w:pPr>
            <w:r w:rsidRPr="006644D2">
              <w:rPr>
                <w:rFonts w:ascii="標楷體" w:eastAsia="標楷體" w:hAnsi="標楷體" w:cs="Times New Roman"/>
                <w:szCs w:val="24"/>
              </w:rPr>
              <w:t>5.</w:t>
            </w:r>
            <w:r w:rsidRPr="006644D2">
              <w:rPr>
                <w:rFonts w:ascii="標楷體" w:eastAsia="標楷體" w:hAnsi="標楷體" w:cs="Times New Roman" w:hint="eastAsia"/>
                <w:szCs w:val="24"/>
              </w:rPr>
              <w:t>學校通知當事人陳述意見時，書面通知中應記載詢問目的、時間、地點、得否委託他人到場或提書面說</w:t>
            </w:r>
            <w:r w:rsidRPr="006644D2">
              <w:rPr>
                <w:rFonts w:ascii="標楷體" w:eastAsia="標楷體" w:hAnsi="標楷體" w:cs="Times New Roman" w:hint="eastAsia"/>
                <w:szCs w:val="24"/>
              </w:rPr>
              <w:lastRenderedPageBreak/>
              <w:t>明及不到場所生之效果等，並注意文書之送達（以足供存證查核方式送達當事人）。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214" w:rsidRPr="00750E32" w:rsidRDefault="001C2214" w:rsidP="00B93395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lastRenderedPageBreak/>
              <w:t>開會日期：  年  月   日</w:t>
            </w:r>
          </w:p>
        </w:tc>
      </w:tr>
      <w:tr w:rsidR="001C2214" w:rsidRPr="00750E32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214" w:rsidRPr="00750E32" w:rsidRDefault="001C2214" w:rsidP="00BB7542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 xml:space="preserve">應出席委員人數：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 xml:space="preserve"> 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2214" w:rsidRPr="00750E32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214" w:rsidRPr="00750E32" w:rsidRDefault="001C2214" w:rsidP="00BB7542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 xml:space="preserve">實際出席委員人數：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2214" w:rsidRPr="00750E32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214" w:rsidRPr="00750E32" w:rsidRDefault="001C2214" w:rsidP="00BB7542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參與投票委員人數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2214" w:rsidRPr="00750E32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214" w:rsidRPr="00750E32" w:rsidRDefault="001C2214" w:rsidP="00BB7542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通過決議</w:t>
            </w:r>
            <w:r>
              <w:rPr>
                <w:rFonts w:ascii="標楷體" w:eastAsia="標楷體" w:hAnsi="標楷體" w:cs="Times New Roman" w:hint="eastAsia"/>
                <w:szCs w:val="24"/>
              </w:rPr>
              <w:t>委員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 xml:space="preserve">人數：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2214" w:rsidRPr="00750E32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214" w:rsidRPr="00750E32" w:rsidRDefault="001C2214" w:rsidP="006744D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依規定</w:t>
            </w:r>
            <w:r>
              <w:rPr>
                <w:rFonts w:ascii="標楷體" w:eastAsia="標楷體" w:hAnsi="標楷體" w:cs="Times New Roman" w:hint="eastAsia"/>
                <w:szCs w:val="24"/>
              </w:rPr>
              <w:t>(申請)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迴避委員人數：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2214" w:rsidRPr="00750E32" w:rsidTr="007B0962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1C2214" w:rsidRDefault="001C2214" w:rsidP="00BB7542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BB7542">
              <w:rPr>
                <w:rFonts w:ascii="標楷體" w:eastAsia="標楷體" w:hAnsi="標楷體" w:cs="Times New Roman" w:hint="eastAsia"/>
                <w:szCs w:val="24"/>
              </w:rPr>
              <w:t>迴避人員、依據及理由：</w:t>
            </w:r>
          </w:p>
          <w:p w:rsidR="001C2214" w:rsidRDefault="001C2214" w:rsidP="00BB7542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4836D7" w:rsidRPr="00750E32" w:rsidRDefault="004836D7" w:rsidP="00BB7542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2214" w:rsidRPr="00750E32" w:rsidTr="007E5AA8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C2214" w:rsidRPr="00750E32" w:rsidRDefault="001C2214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1C2214" w:rsidRPr="00BB7542" w:rsidRDefault="001C2214" w:rsidP="00BB7542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BB7542">
              <w:rPr>
                <w:rFonts w:ascii="標楷體" w:eastAsia="標楷體" w:hAnsi="標楷體" w:cs="Times New Roman" w:hint="eastAsia"/>
                <w:szCs w:val="24"/>
              </w:rPr>
              <w:t>給予當事人陳述意見機會？□</w:t>
            </w:r>
            <w:proofErr w:type="gramStart"/>
            <w:r w:rsidRPr="00BB7542">
              <w:rPr>
                <w:rFonts w:ascii="標楷體" w:eastAsia="標楷體" w:hAnsi="標楷體" w:cs="Times New Roman" w:hint="eastAsia"/>
                <w:szCs w:val="24"/>
              </w:rPr>
              <w:t>是□否</w:t>
            </w:r>
            <w:proofErr w:type="gramEnd"/>
          </w:p>
        </w:tc>
      </w:tr>
      <w:tr w:rsidR="00974C0B" w:rsidRPr="00750E32" w:rsidTr="00B76B7D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74C0B" w:rsidRPr="00750E32" w:rsidRDefault="00974C0B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974C0B" w:rsidRPr="00750E32" w:rsidRDefault="00974C0B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974C0B" w:rsidRPr="00BB7542" w:rsidRDefault="00974C0B" w:rsidP="00BB7542">
            <w:pPr>
              <w:snapToGrid w:val="0"/>
              <w:spacing w:line="320" w:lineRule="exac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BB7542">
              <w:rPr>
                <w:rFonts w:ascii="標楷體" w:eastAsia="標楷體" w:hAnsi="標楷體" w:cs="Times New Roman" w:hint="eastAsia"/>
                <w:szCs w:val="24"/>
              </w:rPr>
              <w:t>當事人（代表人）陳述意見方式：</w:t>
            </w:r>
          </w:p>
          <w:p w:rsidR="00974C0B" w:rsidRPr="00BB7542" w:rsidRDefault="00974C0B" w:rsidP="00BB7542">
            <w:pPr>
              <w:snapToGrid w:val="0"/>
              <w:spacing w:line="320" w:lineRule="exac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BB754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B7542">
              <w:rPr>
                <w:rFonts w:ascii="標楷體" w:eastAsia="標楷體" w:hAnsi="標楷體" w:cs="Times New Roman" w:hint="eastAsia"/>
                <w:szCs w:val="24"/>
              </w:rPr>
              <w:tab/>
              <w:t>本人親自到場列席陳述</w:t>
            </w:r>
          </w:p>
          <w:p w:rsidR="00974C0B" w:rsidRPr="00BB7542" w:rsidRDefault="00974C0B" w:rsidP="00BB7542">
            <w:pPr>
              <w:snapToGrid w:val="0"/>
              <w:spacing w:line="320" w:lineRule="exac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BB754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B7542">
              <w:rPr>
                <w:rFonts w:ascii="標楷體" w:eastAsia="標楷體" w:hAnsi="標楷體" w:cs="Times New Roman" w:hint="eastAsia"/>
                <w:szCs w:val="24"/>
              </w:rPr>
              <w:tab/>
              <w:t>委託他人到場列席陳述</w:t>
            </w:r>
          </w:p>
          <w:p w:rsidR="00974C0B" w:rsidRPr="00BB7542" w:rsidRDefault="00974C0B" w:rsidP="00BB7542">
            <w:pPr>
              <w:snapToGrid w:val="0"/>
              <w:spacing w:line="320" w:lineRule="exac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BB754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B7542">
              <w:rPr>
                <w:rFonts w:ascii="標楷體" w:eastAsia="標楷體" w:hAnsi="標楷體" w:cs="Times New Roman" w:hint="eastAsia"/>
                <w:szCs w:val="24"/>
              </w:rPr>
              <w:tab/>
              <w:t>書面意見</w:t>
            </w:r>
          </w:p>
          <w:p w:rsidR="00974C0B" w:rsidRPr="00750E32" w:rsidRDefault="00974C0B" w:rsidP="001C2214">
            <w:pPr>
              <w:snapToGrid w:val="0"/>
              <w:spacing w:line="320" w:lineRule="exac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BB7542">
              <w:rPr>
                <w:rFonts w:ascii="標楷體" w:eastAsia="標楷體" w:hAnsi="標楷體" w:cs="Times New Roman" w:hint="eastAsia"/>
                <w:szCs w:val="24"/>
              </w:rPr>
              <w:lastRenderedPageBreak/>
              <w:t>□ 無</w:t>
            </w:r>
          </w:p>
        </w:tc>
      </w:tr>
      <w:tr w:rsidR="00974C0B" w:rsidRPr="00750E32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74C0B" w:rsidRPr="00750E32" w:rsidRDefault="00974C0B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974C0B" w:rsidRPr="00750E32" w:rsidRDefault="00974C0B" w:rsidP="00BB754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4C0B" w:rsidRPr="00750E32" w:rsidRDefault="00986A4F" w:rsidP="003C2A89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86A4F">
              <w:rPr>
                <w:rFonts w:ascii="標楷體" w:eastAsia="標楷體" w:hAnsi="標楷體" w:cs="Times New Roman" w:hint="eastAsia"/>
                <w:szCs w:val="24"/>
              </w:rPr>
              <w:t>教評會紀錄明確記載作成決議之資遣原因、適用之法令條款、當事人陳述之意見及學校對陳述意見之回應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0B" w:rsidRDefault="00974C0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974C0B" w:rsidRPr="00750E32" w:rsidRDefault="00974C0B" w:rsidP="00BB7542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4C0B" w:rsidRDefault="00974C0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974C0B" w:rsidRPr="00750E32" w:rsidRDefault="00974C0B" w:rsidP="00BB7542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0B" w:rsidRDefault="00974C0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974C0B" w:rsidRPr="00750E32" w:rsidRDefault="00974C0B" w:rsidP="00BB7542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4C0B" w:rsidRDefault="00974C0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974C0B" w:rsidRPr="00750E32" w:rsidRDefault="00974C0B" w:rsidP="00BB7542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03C43" w:rsidRPr="00750E32" w:rsidTr="00426324">
        <w:trPr>
          <w:trHeight w:val="493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43" w:rsidRPr="00750E32" w:rsidRDefault="00C03C43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03C43" w:rsidRPr="006644D2" w:rsidRDefault="00C03C43" w:rsidP="00174F5E">
            <w:pPr>
              <w:snapToGrid w:val="0"/>
              <w:spacing w:line="320" w:lineRule="exact"/>
              <w:ind w:left="312" w:hangingChars="130" w:hanging="312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校</w:t>
            </w:r>
            <w:r w:rsidRPr="006644D2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級教評</w:t>
            </w:r>
            <w:proofErr w:type="gramEnd"/>
            <w:r w:rsidRPr="006644D2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會</w:t>
            </w:r>
          </w:p>
          <w:p w:rsidR="00C03C43" w:rsidRPr="006644D2" w:rsidRDefault="00C03C43" w:rsidP="00174F5E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44D2">
              <w:rPr>
                <w:rFonts w:ascii="標楷體" w:eastAsia="標楷體" w:hAnsi="標楷體" w:cs="Times New Roman"/>
                <w:szCs w:val="24"/>
              </w:rPr>
              <w:t>1.</w:t>
            </w:r>
            <w:proofErr w:type="gramStart"/>
            <w:r w:rsidR="00276174">
              <w:rPr>
                <w:rFonts w:ascii="標楷體" w:eastAsia="標楷體" w:hAnsi="標楷體" w:cs="Times New Roman" w:hint="eastAsia"/>
                <w:szCs w:val="24"/>
              </w:rPr>
              <w:t>校</w:t>
            </w:r>
            <w:r w:rsidRPr="006644D2">
              <w:rPr>
                <w:rFonts w:ascii="標楷體" w:eastAsia="標楷體" w:hAnsi="標楷體" w:cs="Times New Roman" w:hint="eastAsia"/>
                <w:szCs w:val="24"/>
              </w:rPr>
              <w:t>級教評</w:t>
            </w:r>
            <w:proofErr w:type="gramEnd"/>
            <w:r w:rsidRPr="006644D2">
              <w:rPr>
                <w:rFonts w:ascii="標楷體" w:eastAsia="標楷體" w:hAnsi="標楷體" w:cs="Times New Roman" w:hint="eastAsia"/>
                <w:szCs w:val="24"/>
              </w:rPr>
              <w:t>會之組成</w:t>
            </w:r>
            <w:r>
              <w:rPr>
                <w:rFonts w:ascii="標楷體" w:eastAsia="標楷體" w:hAnsi="標楷體" w:cs="Times New Roman" w:hint="eastAsia"/>
                <w:szCs w:val="24"/>
              </w:rPr>
              <w:t>(委員選派方式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、議事進行方式合於教評會設置辦法等相關規定</w:t>
            </w:r>
            <w:r w:rsidR="00B9416D" w:rsidRPr="00B9416D">
              <w:rPr>
                <w:rFonts w:ascii="標楷體" w:eastAsia="標楷體" w:hAnsi="標楷體" w:cs="Times New Roman" w:hint="eastAsia"/>
                <w:szCs w:val="24"/>
              </w:rPr>
              <w:t>、任一性別委員比例應達1/3以上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C03C43" w:rsidRPr="006644D2" w:rsidRDefault="00C03C43" w:rsidP="00174F5E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44D2">
              <w:rPr>
                <w:rFonts w:ascii="標楷體" w:eastAsia="標楷體" w:hAnsi="標楷體" w:cs="Times New Roman"/>
                <w:szCs w:val="24"/>
              </w:rPr>
              <w:t>2.</w:t>
            </w:r>
            <w:r w:rsidRPr="006644D2">
              <w:rPr>
                <w:rFonts w:ascii="標楷體" w:eastAsia="標楷體" w:hAnsi="標楷體" w:cs="Times New Roman" w:hint="eastAsia"/>
                <w:szCs w:val="24"/>
              </w:rPr>
              <w:t>相關人員列席報告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、有無迴避</w:t>
            </w:r>
          </w:p>
          <w:p w:rsidR="00C03C43" w:rsidRPr="006644D2" w:rsidRDefault="00C03C43" w:rsidP="00174F5E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44D2">
              <w:rPr>
                <w:rFonts w:ascii="標楷體" w:eastAsia="標楷體" w:hAnsi="標楷體" w:cs="Times New Roman"/>
                <w:szCs w:val="24"/>
              </w:rPr>
              <w:t>3.</w:t>
            </w:r>
            <w:r w:rsidRPr="006644D2">
              <w:rPr>
                <w:rFonts w:ascii="標楷體" w:eastAsia="標楷體" w:hAnsi="標楷體" w:cs="Times New Roman" w:hint="eastAsia"/>
                <w:szCs w:val="24"/>
              </w:rPr>
              <w:t>討論、決議與紀錄（出席人數、決議人數</w:t>
            </w:r>
            <w:r w:rsidRPr="0020712C">
              <w:rPr>
                <w:rFonts w:ascii="標楷體" w:eastAsia="標楷體" w:hAnsi="標楷體" w:cs="Times New Roman" w:hint="eastAsia"/>
                <w:szCs w:val="24"/>
              </w:rPr>
              <w:t>依各校教評會規定</w:t>
            </w:r>
            <w:r w:rsidRPr="006644D2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  <w:p w:rsidR="00C03C43" w:rsidRPr="006644D2" w:rsidRDefault="00C03C43" w:rsidP="00174F5E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44D2">
              <w:rPr>
                <w:rFonts w:ascii="標楷體" w:eastAsia="標楷體" w:hAnsi="標楷體" w:cs="Times New Roman"/>
                <w:szCs w:val="24"/>
              </w:rPr>
              <w:t>4.</w:t>
            </w:r>
            <w:r w:rsidRPr="006644D2">
              <w:rPr>
                <w:rFonts w:ascii="標楷體" w:eastAsia="標楷體" w:hAnsi="標楷體" w:cs="Times New Roman" w:hint="eastAsia"/>
                <w:szCs w:val="24"/>
              </w:rPr>
              <w:t>依教師法施行細則第</w:t>
            </w:r>
            <w:r w:rsidRPr="006644D2">
              <w:rPr>
                <w:rFonts w:ascii="標楷體" w:eastAsia="標楷體" w:hAnsi="標楷體" w:cs="Times New Roman"/>
                <w:szCs w:val="24"/>
              </w:rPr>
              <w:t>9</w:t>
            </w:r>
            <w:r w:rsidRPr="006644D2">
              <w:rPr>
                <w:rFonts w:ascii="標楷體" w:eastAsia="標楷體" w:hAnsi="標楷體" w:cs="Times New Roman" w:hint="eastAsia"/>
                <w:szCs w:val="24"/>
              </w:rPr>
              <w:t>條規定，給予當事人陳述意見。</w:t>
            </w:r>
          </w:p>
          <w:p w:rsidR="00C03C43" w:rsidRPr="00750E32" w:rsidRDefault="00C03C43" w:rsidP="00174F5E">
            <w:pPr>
              <w:snapToGrid w:val="0"/>
              <w:spacing w:line="320" w:lineRule="exact"/>
              <w:ind w:leftChars="37" w:left="370" w:hangingChars="117" w:hanging="281"/>
              <w:rPr>
                <w:rFonts w:ascii="標楷體" w:eastAsia="標楷體" w:hAnsi="標楷體" w:cs="Times New Roman"/>
                <w:szCs w:val="24"/>
              </w:rPr>
            </w:pPr>
            <w:r w:rsidRPr="006644D2">
              <w:rPr>
                <w:rFonts w:ascii="標楷體" w:eastAsia="標楷體" w:hAnsi="標楷體" w:cs="Times New Roman"/>
                <w:szCs w:val="24"/>
              </w:rPr>
              <w:t>5.</w:t>
            </w:r>
            <w:r w:rsidRPr="006644D2">
              <w:rPr>
                <w:rFonts w:ascii="標楷體" w:eastAsia="標楷體" w:hAnsi="標楷體" w:cs="Times New Roman" w:hint="eastAsia"/>
                <w:szCs w:val="24"/>
              </w:rPr>
              <w:t>學校通知當事人陳述意見時，書面通知中應記載詢問目的、時間、地點、得否委託他人到場或提書面說明及不到場所生之效果等，並注意文書之送達（以足供存證查核方式送達當事人）。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C03C43" w:rsidRPr="00750E32" w:rsidRDefault="00C03C43" w:rsidP="00174F5E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開會日期：   年  月  日</w:t>
            </w:r>
          </w:p>
        </w:tc>
      </w:tr>
      <w:tr w:rsidR="00C03C43" w:rsidRPr="00750E32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43" w:rsidRPr="00750E32" w:rsidRDefault="00C03C43" w:rsidP="006744D3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 xml:space="preserve">應出席委員人數：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 xml:space="preserve"> 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03C43" w:rsidRPr="00750E32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43" w:rsidRPr="00750E32" w:rsidRDefault="00C03C43" w:rsidP="006744D3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 xml:space="preserve">實際出席委員人數：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9416D" w:rsidRPr="00750E32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9416D" w:rsidRPr="00750E32" w:rsidRDefault="00B9416D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B9416D" w:rsidRPr="00750E32" w:rsidRDefault="00B9416D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416D" w:rsidRDefault="00B9416D" w:rsidP="00B9416D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B9416D">
              <w:rPr>
                <w:rFonts w:ascii="標楷體" w:eastAsia="標楷體" w:hAnsi="標楷體" w:cs="Times New Roman" w:hint="eastAsia"/>
                <w:szCs w:val="24"/>
              </w:rPr>
              <w:t>任</w:t>
            </w:r>
            <w:proofErr w:type="gramStart"/>
            <w:r w:rsidRPr="00B9416D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B9416D">
              <w:rPr>
                <w:rFonts w:ascii="標楷體" w:eastAsia="標楷體" w:hAnsi="標楷體" w:cs="Times New Roman" w:hint="eastAsia"/>
                <w:szCs w:val="24"/>
              </w:rPr>
              <w:t>性別委員人數</w:t>
            </w:r>
          </w:p>
          <w:p w:rsidR="00B9416D" w:rsidRDefault="00B9416D" w:rsidP="00B9416D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B9416D">
              <w:rPr>
                <w:rFonts w:ascii="標楷體" w:eastAsia="標楷體" w:hAnsi="標楷體" w:cs="Times New Roman" w:hint="eastAsia"/>
                <w:szCs w:val="24"/>
              </w:rPr>
              <w:t>男：    人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B9416D">
              <w:rPr>
                <w:rFonts w:ascii="標楷體" w:eastAsia="標楷體" w:hAnsi="標楷體" w:cs="Times New Roman" w:hint="eastAsia"/>
                <w:szCs w:val="24"/>
              </w:rPr>
              <w:t>女：    人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416D" w:rsidRPr="00750E32" w:rsidRDefault="00B9416D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416D" w:rsidRPr="00750E32" w:rsidRDefault="00B9416D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416D" w:rsidRPr="00750E32" w:rsidRDefault="00B9416D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9416D" w:rsidRPr="00750E32" w:rsidRDefault="00B9416D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03C43" w:rsidRPr="00750E32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43" w:rsidRPr="00750E32" w:rsidRDefault="00C03C43" w:rsidP="006744D3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參與投票委員人數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03C43" w:rsidRPr="00750E32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43" w:rsidRPr="00750E32" w:rsidRDefault="00C03C43" w:rsidP="006744D3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通過決議</w:t>
            </w:r>
            <w:r>
              <w:rPr>
                <w:rFonts w:ascii="標楷體" w:eastAsia="標楷體" w:hAnsi="標楷體" w:cs="Times New Roman" w:hint="eastAsia"/>
                <w:szCs w:val="24"/>
              </w:rPr>
              <w:t>委員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 xml:space="preserve">人數：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03C43" w:rsidRPr="00750E32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43" w:rsidRPr="00750E32" w:rsidRDefault="00C03C43" w:rsidP="006744D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依規定</w:t>
            </w:r>
            <w:r>
              <w:rPr>
                <w:rFonts w:ascii="標楷體" w:eastAsia="標楷體" w:hAnsi="標楷體" w:cs="Times New Roman" w:hint="eastAsia"/>
                <w:szCs w:val="24"/>
              </w:rPr>
              <w:t>(申請)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迴避委員人數：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03C43" w:rsidRPr="00750E32" w:rsidRDefault="00C03C43" w:rsidP="006744D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03C43" w:rsidRPr="00750E32" w:rsidTr="0010023D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3C43" w:rsidRPr="00750E32" w:rsidRDefault="00C03C43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03C43" w:rsidRPr="00750E32" w:rsidRDefault="00C03C43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C03C43" w:rsidRDefault="00C03C43" w:rsidP="00174F5E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6744D3">
              <w:rPr>
                <w:rFonts w:ascii="標楷體" w:eastAsia="標楷體" w:hAnsi="標楷體" w:cs="Times New Roman" w:hint="eastAsia"/>
                <w:szCs w:val="24"/>
              </w:rPr>
              <w:t>迴避人員、依據及理由：</w:t>
            </w:r>
          </w:p>
          <w:p w:rsidR="00C03C43" w:rsidRDefault="00C03C43" w:rsidP="00174F5E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C03C43" w:rsidRPr="00750E32" w:rsidRDefault="00C03C43" w:rsidP="00174F5E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03C43" w:rsidRPr="00750E32" w:rsidTr="00E501FC">
        <w:trPr>
          <w:trHeight w:val="410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3C43" w:rsidRPr="00750E32" w:rsidRDefault="00C03C43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03C43" w:rsidRPr="00750E32" w:rsidRDefault="00C03C43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C03C43" w:rsidRPr="006744D3" w:rsidRDefault="00C03C43" w:rsidP="00174F5E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6744D3">
              <w:rPr>
                <w:rFonts w:ascii="標楷體" w:eastAsia="標楷體" w:hAnsi="標楷體" w:cs="Times New Roman" w:hint="eastAsia"/>
                <w:szCs w:val="24"/>
              </w:rPr>
              <w:t>給予當事人陳述意見機會？□</w:t>
            </w:r>
            <w:proofErr w:type="gramStart"/>
            <w:r w:rsidRPr="006744D3">
              <w:rPr>
                <w:rFonts w:ascii="標楷體" w:eastAsia="標楷體" w:hAnsi="標楷體" w:cs="Times New Roman" w:hint="eastAsia"/>
                <w:szCs w:val="24"/>
              </w:rPr>
              <w:t>是□否</w:t>
            </w:r>
            <w:proofErr w:type="gramEnd"/>
          </w:p>
        </w:tc>
      </w:tr>
      <w:tr w:rsidR="00C03C43" w:rsidRPr="00750E32" w:rsidTr="00A93D07">
        <w:trPr>
          <w:trHeight w:val="410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3C43" w:rsidRPr="00750E32" w:rsidRDefault="00C03C43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03C43" w:rsidRPr="00750E32" w:rsidRDefault="00C03C43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C03C43" w:rsidRPr="006744D3" w:rsidRDefault="00C03C43" w:rsidP="006744D3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6744D3">
              <w:rPr>
                <w:rFonts w:ascii="標楷體" w:eastAsia="標楷體" w:hAnsi="標楷體" w:cs="Times New Roman" w:hint="eastAsia"/>
                <w:szCs w:val="24"/>
              </w:rPr>
              <w:t>當事人（代表人）陳述意見方式：</w:t>
            </w:r>
          </w:p>
          <w:p w:rsidR="00C03C43" w:rsidRPr="006744D3" w:rsidRDefault="00C03C43" w:rsidP="006744D3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6744D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744D3">
              <w:rPr>
                <w:rFonts w:ascii="標楷體" w:eastAsia="標楷體" w:hAnsi="標楷體" w:cs="Times New Roman" w:hint="eastAsia"/>
                <w:szCs w:val="24"/>
              </w:rPr>
              <w:t>本人親自到場列席陳述</w:t>
            </w:r>
          </w:p>
          <w:p w:rsidR="00C03C43" w:rsidRPr="006744D3" w:rsidRDefault="00C03C43" w:rsidP="006744D3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6744D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744D3">
              <w:rPr>
                <w:rFonts w:ascii="標楷體" w:eastAsia="標楷體" w:hAnsi="標楷體" w:cs="Times New Roman" w:hint="eastAsia"/>
                <w:szCs w:val="24"/>
              </w:rPr>
              <w:t>委託他人到場列席陳述</w:t>
            </w:r>
          </w:p>
          <w:p w:rsidR="00C03C43" w:rsidRPr="006744D3" w:rsidRDefault="00C03C43" w:rsidP="006744D3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6744D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744D3">
              <w:rPr>
                <w:rFonts w:ascii="標楷體" w:eastAsia="標楷體" w:hAnsi="標楷體" w:cs="Times New Roman" w:hint="eastAsia"/>
                <w:szCs w:val="24"/>
              </w:rPr>
              <w:t>書面意見</w:t>
            </w:r>
          </w:p>
          <w:p w:rsidR="00C03C43" w:rsidRPr="006744D3" w:rsidRDefault="00C03C43" w:rsidP="006744D3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6744D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744D3">
              <w:rPr>
                <w:rFonts w:ascii="標楷體" w:eastAsia="標楷體" w:hAnsi="標楷體" w:cs="Times New Roman" w:hint="eastAsia"/>
                <w:szCs w:val="24"/>
              </w:rPr>
              <w:t>無</w:t>
            </w:r>
          </w:p>
        </w:tc>
      </w:tr>
      <w:tr w:rsidR="00C03C43" w:rsidRPr="00750E32" w:rsidTr="00505B7A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3C43" w:rsidRPr="00750E32" w:rsidRDefault="00C03C43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03C43" w:rsidRPr="00750E32" w:rsidRDefault="00C03C43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43" w:rsidRPr="00750E32" w:rsidRDefault="00986A4F" w:rsidP="003C2A89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86A4F">
              <w:rPr>
                <w:rFonts w:ascii="標楷體" w:eastAsia="標楷體" w:hAnsi="標楷體" w:cs="Times New Roman" w:hint="eastAsia"/>
                <w:szCs w:val="24"/>
              </w:rPr>
              <w:t>教評會紀錄明確記載作成決議之資遣原因、適用之法令條款、當事人陳述之意見及學校對陳述意見之回應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43" w:rsidRPr="00750E32" w:rsidRDefault="00C03C43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C43" w:rsidRPr="00750E32" w:rsidRDefault="00C03C43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43" w:rsidRPr="00750E32" w:rsidRDefault="00C03C43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03C43" w:rsidRPr="00750E32" w:rsidRDefault="00C03C43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74F5E" w:rsidRPr="00750E32" w:rsidTr="00C03C43">
        <w:trPr>
          <w:jc w:val="center"/>
        </w:trPr>
        <w:tc>
          <w:tcPr>
            <w:tcW w:w="417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報送教育部作業</w:t>
            </w:r>
          </w:p>
        </w:tc>
        <w:tc>
          <w:tcPr>
            <w:tcW w:w="2970" w:type="dxa"/>
            <w:vMerge w:val="restart"/>
            <w:shd w:val="clear" w:color="auto" w:fill="auto"/>
          </w:tcPr>
          <w:p w:rsidR="00174F5E" w:rsidRPr="00750E32" w:rsidRDefault="00B05591" w:rsidP="00B05591">
            <w:pPr>
              <w:tabs>
                <w:tab w:val="left" w:pos="253"/>
                <w:tab w:val="left" w:pos="1168"/>
              </w:tabs>
              <w:snapToGrid w:val="0"/>
              <w:spacing w:line="320" w:lineRule="exact"/>
              <w:ind w:leftChars="12" w:left="310" w:hangingChars="117" w:hanging="28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學校應於校教評會作成資遣決議之日起10日</w:t>
            </w:r>
            <w:proofErr w:type="gramStart"/>
            <w:r w:rsidRPr="00750E32">
              <w:rPr>
                <w:rFonts w:ascii="標楷體" w:eastAsia="標楷體" w:hAnsi="標楷體" w:cs="Times New Roman" w:hint="eastAsia"/>
                <w:szCs w:val="24"/>
              </w:rPr>
              <w:t>內函</w:t>
            </w:r>
            <w:proofErr w:type="gramEnd"/>
            <w:r w:rsidRPr="00750E32">
              <w:rPr>
                <w:rFonts w:ascii="標楷體" w:eastAsia="標楷體" w:hAnsi="標楷體" w:cs="Times New Roman" w:hint="eastAsia"/>
                <w:szCs w:val="24"/>
              </w:rPr>
              <w:t>報教育部</w:t>
            </w:r>
            <w:r w:rsidR="00DF4672">
              <w:rPr>
                <w:rFonts w:ascii="標楷體" w:eastAsia="標楷體" w:hAnsi="標楷體" w:cs="Times New Roman" w:hint="eastAsia"/>
                <w:szCs w:val="24"/>
              </w:rPr>
              <w:t>核准</w:t>
            </w:r>
            <w:r w:rsidR="00396B83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="00174F5E" w:rsidRPr="00750E32">
              <w:rPr>
                <w:rFonts w:ascii="標楷體" w:eastAsia="標楷體" w:hAnsi="標楷體" w:cs="Times New Roman" w:hint="eastAsia"/>
                <w:b/>
                <w:szCs w:val="24"/>
              </w:rPr>
              <w:t>檢附右</w:t>
            </w:r>
            <w:proofErr w:type="gramEnd"/>
            <w:r w:rsidR="00174F5E" w:rsidRPr="00750E32">
              <w:rPr>
                <w:rFonts w:ascii="標楷體" w:eastAsia="標楷體" w:hAnsi="標楷體" w:cs="Times New Roman" w:hint="eastAsia"/>
                <w:b/>
                <w:szCs w:val="24"/>
              </w:rPr>
              <w:t>列資料1式2份</w:t>
            </w:r>
            <w:r w:rsidR="007C6429">
              <w:rPr>
                <w:rFonts w:ascii="標楷體" w:eastAsia="標楷體" w:hAnsi="標楷體" w:cs="Times New Roman" w:hint="eastAsia"/>
                <w:b/>
                <w:szCs w:val="24"/>
              </w:rPr>
              <w:t>依序排列</w:t>
            </w:r>
            <w:r w:rsidR="00174F5E" w:rsidRPr="00750E32">
              <w:rPr>
                <w:rFonts w:ascii="標楷體" w:eastAsia="標楷體" w:hAnsi="標楷體" w:cs="Times New Roman" w:hint="eastAsia"/>
                <w:b/>
                <w:szCs w:val="24"/>
              </w:rPr>
              <w:t>，並將電子檔傳送教育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部</w:t>
            </w:r>
            <w:r w:rsidR="007C6429" w:rsidRPr="007C6429">
              <w:rPr>
                <w:rFonts w:ascii="標楷體" w:eastAsia="標楷體" w:hAnsi="標楷體" w:cs="Times New Roman" w:hint="eastAsia"/>
                <w:b/>
                <w:szCs w:val="24"/>
              </w:rPr>
              <w:t>承辦人公務信箱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  <w:r w:rsidR="00202C68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</w:p>
          <w:p w:rsidR="00174F5E" w:rsidRPr="00750E32" w:rsidRDefault="00DF4672" w:rsidP="00174F5E">
            <w:pPr>
              <w:tabs>
                <w:tab w:val="left" w:pos="169"/>
                <w:tab w:val="left" w:pos="1168"/>
              </w:tabs>
              <w:snapToGrid w:val="0"/>
              <w:spacing w:line="320" w:lineRule="exact"/>
              <w:ind w:leftChars="-1" w:left="310" w:hangingChars="130" w:hanging="3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2.學校</w:t>
            </w:r>
            <w:r w:rsidR="00396B83" w:rsidRPr="00750E32">
              <w:rPr>
                <w:rFonts w:ascii="標楷體" w:eastAsia="標楷體" w:hAnsi="標楷體" w:cs="Times New Roman" w:hint="eastAsia"/>
                <w:szCs w:val="24"/>
              </w:rPr>
              <w:t>以書面通知當事人</w:t>
            </w:r>
            <w:r w:rsidR="00603CF1" w:rsidRPr="00603CF1">
              <w:rPr>
                <w:rFonts w:ascii="標楷體" w:eastAsia="標楷體" w:hAnsi="標楷體" w:cs="Times New Roman" w:hint="eastAsia"/>
                <w:szCs w:val="24"/>
              </w:rPr>
              <w:t>決議內容及提起申訴之方法、期間與受理單位</w:t>
            </w:r>
            <w:r>
              <w:rPr>
                <w:rFonts w:ascii="標楷體" w:eastAsia="標楷體" w:hAnsi="標楷體" w:cs="Times New Roman" w:hint="eastAsia"/>
                <w:szCs w:val="24"/>
              </w:rPr>
              <w:t>(敘明資遣之事由及法</w:t>
            </w: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令依據，並以足供存證查核方式送達當事人)</w:t>
            </w:r>
            <w:r w:rsidR="00202C6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74F5E" w:rsidRPr="00750E32" w:rsidRDefault="00DF4672" w:rsidP="00174F5E">
            <w:pPr>
              <w:tabs>
                <w:tab w:val="left" w:pos="0"/>
                <w:tab w:val="left" w:pos="1168"/>
              </w:tabs>
              <w:snapToGrid w:val="0"/>
              <w:spacing w:line="320" w:lineRule="exact"/>
              <w:ind w:left="312" w:hangingChars="130" w:hanging="3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174F5E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="00174F5E" w:rsidRPr="00750E32">
              <w:rPr>
                <w:rFonts w:ascii="標楷體" w:eastAsia="標楷體" w:hAnsi="標楷體" w:cs="Times New Roman" w:hint="eastAsia"/>
                <w:szCs w:val="24"/>
              </w:rPr>
              <w:t>報部公文應敘明資遣生效日，資遣生效日3個月</w:t>
            </w:r>
            <w:r w:rsidR="00174F5E">
              <w:rPr>
                <w:rFonts w:ascii="標楷體" w:eastAsia="標楷體" w:hAnsi="標楷體" w:cs="Times New Roman" w:hint="eastAsia"/>
                <w:szCs w:val="24"/>
              </w:rPr>
              <w:t>前</w:t>
            </w:r>
            <w:r w:rsidR="00174F5E" w:rsidRPr="00750E32">
              <w:rPr>
                <w:rFonts w:ascii="標楷體" w:eastAsia="標楷體" w:hAnsi="標楷體" w:cs="Times New Roman" w:hint="eastAsia"/>
                <w:szCs w:val="24"/>
              </w:rPr>
              <w:t>函報教育部。</w:t>
            </w:r>
          </w:p>
          <w:p w:rsidR="00174F5E" w:rsidRPr="00750E32" w:rsidRDefault="00DF4672" w:rsidP="00174F5E">
            <w:pPr>
              <w:tabs>
                <w:tab w:val="left" w:pos="733"/>
                <w:tab w:val="left" w:pos="1168"/>
              </w:tabs>
              <w:snapToGrid w:val="0"/>
              <w:spacing w:line="320" w:lineRule="exact"/>
              <w:ind w:left="732" w:hangingChars="305" w:hanging="73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174F5E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="00174F5E" w:rsidRPr="00750E32">
              <w:rPr>
                <w:rFonts w:ascii="標楷體" w:eastAsia="標楷體" w:hAnsi="標楷體" w:cs="Times New Roman" w:hint="eastAsia"/>
                <w:szCs w:val="24"/>
              </w:rPr>
              <w:t>資遣生效日：</w:t>
            </w:r>
          </w:p>
          <w:p w:rsidR="00174F5E" w:rsidRPr="00750E32" w:rsidRDefault="00174F5E" w:rsidP="00DF4672">
            <w:pPr>
              <w:tabs>
                <w:tab w:val="left" w:pos="733"/>
                <w:tab w:val="left" w:pos="1168"/>
              </w:tabs>
              <w:snapToGrid w:val="0"/>
              <w:spacing w:line="320" w:lineRule="exact"/>
              <w:ind w:leftChars="-1" w:left="310" w:hangingChars="130" w:hanging="3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(1)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應配合學期，以2月1日或8月1日為原則</w:t>
            </w:r>
            <w:r w:rsidR="00030CF7" w:rsidRPr="00030CF7">
              <w:rPr>
                <w:rFonts w:ascii="標楷體" w:eastAsia="標楷體" w:hAnsi="標楷體" w:cs="Times New Roman" w:hint="eastAsia"/>
                <w:szCs w:val="24"/>
              </w:rPr>
              <w:t>；如經學校考量不影響學生受教權，得依當事人簽</w:t>
            </w:r>
            <w:proofErr w:type="gramStart"/>
            <w:r w:rsidR="00030CF7" w:rsidRPr="00030CF7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  <w:r w:rsidR="00030CF7" w:rsidRPr="00030CF7">
              <w:rPr>
                <w:rFonts w:ascii="標楷體" w:eastAsia="標楷體" w:hAnsi="標楷體" w:cs="Times New Roman" w:hint="eastAsia"/>
                <w:szCs w:val="24"/>
              </w:rPr>
              <w:t>生效日之日期辦理。</w:t>
            </w:r>
          </w:p>
          <w:p w:rsidR="00174F5E" w:rsidRPr="00750E32" w:rsidRDefault="00174F5E" w:rsidP="00174F5E">
            <w:pPr>
              <w:tabs>
                <w:tab w:val="left" w:pos="733"/>
                <w:tab w:val="left" w:pos="1168"/>
              </w:tabs>
              <w:snapToGrid w:val="0"/>
              <w:spacing w:line="320" w:lineRule="exact"/>
              <w:ind w:left="310" w:hangingChars="129" w:hanging="31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(2)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教育部核</w:t>
            </w:r>
            <w:r>
              <w:rPr>
                <w:rFonts w:ascii="標楷體" w:eastAsia="標楷體" w:hAnsi="標楷體" w:cs="Times New Roman" w:hint="eastAsia"/>
                <w:szCs w:val="24"/>
              </w:rPr>
              <w:t>准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資遣生效日，原則將依學校所報日期，如因學校</w:t>
            </w:r>
            <w:r w:rsidR="00613ACB">
              <w:rPr>
                <w:rFonts w:ascii="標楷體" w:eastAsia="標楷體" w:hAnsi="標楷體" w:cs="Times New Roman" w:hint="eastAsia"/>
                <w:szCs w:val="24"/>
              </w:rPr>
              <w:t>未於生效日3個月前報送、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所報送之資料不全或有疑義，致審查期間超過學校所報日期，為維護教師權益，以學校書面通知送達當事人之次日生效。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ind w:left="276" w:rightChars="-54" w:right="-130" w:hangingChars="115" w:hanging="276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lastRenderedPageBreak/>
              <w:t>1.</w:t>
            </w:r>
            <w:r w:rsidR="0083021E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立專科以上學校教師資遣作業檢</w:t>
            </w:r>
            <w:proofErr w:type="gramStart"/>
            <w:r w:rsidRPr="00750E32">
              <w:rPr>
                <w:rFonts w:ascii="標楷體" w:eastAsia="標楷體" w:hAnsi="標楷體" w:cs="Times New Roman" w:hint="eastAsia"/>
                <w:szCs w:val="24"/>
              </w:rPr>
              <w:t>覈</w:t>
            </w:r>
            <w:proofErr w:type="gramEnd"/>
            <w:r w:rsidRPr="00750E32">
              <w:rPr>
                <w:rFonts w:ascii="標楷體" w:eastAsia="標楷體" w:hAnsi="標楷體" w:cs="Times New Roman" w:hint="eastAsia"/>
                <w:szCs w:val="24"/>
              </w:rPr>
              <w:t>表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74F5E" w:rsidRPr="00750E32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ind w:leftChars="-6" w:left="291" w:rightChars="-54" w:right="-130" w:hangingChars="127" w:hanging="305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83021E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立專科以上學校教師資遣案件</w:t>
            </w:r>
            <w:r>
              <w:rPr>
                <w:rFonts w:ascii="標楷體" w:eastAsia="標楷體" w:hAnsi="標楷體" w:cs="Times New Roman" w:hint="eastAsia"/>
                <w:szCs w:val="24"/>
              </w:rPr>
              <w:t>提案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表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74F5E" w:rsidRPr="00750E32" w:rsidTr="00B90420">
        <w:trPr>
          <w:trHeight w:val="499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ind w:left="312" w:rightChars="-54" w:right="-130" w:hangingChars="130" w:hanging="312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3.資遣</w:t>
            </w:r>
            <w:r>
              <w:rPr>
                <w:rFonts w:ascii="標楷體" w:eastAsia="標楷體" w:hAnsi="標楷體" w:cs="Times New Roman" w:hint="eastAsia"/>
                <w:szCs w:val="24"/>
              </w:rPr>
              <w:t>具結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書（以取得為原則）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535C2" w:rsidRPr="00750E32" w:rsidTr="00B90420">
        <w:trPr>
          <w:trHeight w:val="499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5C2" w:rsidRPr="00750E32" w:rsidRDefault="00C535C2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C535C2" w:rsidRPr="00750E32" w:rsidRDefault="00C535C2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35C2" w:rsidRPr="00750E32" w:rsidRDefault="00613ACB" w:rsidP="00174F5E">
            <w:pPr>
              <w:snapToGrid w:val="0"/>
              <w:spacing w:line="320" w:lineRule="exact"/>
              <w:ind w:left="312" w:rightChars="-54" w:right="-130" w:hangingChars="130" w:hanging="31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4.放棄輔導遷調具結書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5C2" w:rsidRPr="00750E32" w:rsidRDefault="00C535C2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35C2" w:rsidRPr="00750E32" w:rsidRDefault="00C535C2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5C2" w:rsidRPr="00750E32" w:rsidRDefault="00C535C2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535C2" w:rsidRPr="00750E32" w:rsidRDefault="00C535C2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4734A" w:rsidRPr="00750E32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4734A" w:rsidRPr="00750E32" w:rsidRDefault="0054734A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54734A" w:rsidRPr="00750E32" w:rsidRDefault="0054734A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734A" w:rsidRDefault="0054734A" w:rsidP="00174F5E">
            <w:pPr>
              <w:snapToGrid w:val="0"/>
              <w:spacing w:line="320" w:lineRule="exact"/>
              <w:ind w:left="252" w:rightChars="-2" w:right="-5" w:hangingChars="105" w:hanging="252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5.教師無意願申請自願退休證明文件或於文中敘明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734A" w:rsidRPr="00750E32" w:rsidRDefault="0054734A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734A" w:rsidRPr="00750E32" w:rsidRDefault="0054734A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734A" w:rsidRPr="00750E32" w:rsidRDefault="0054734A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54734A" w:rsidRPr="00750E32" w:rsidRDefault="0054734A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74F5E" w:rsidRPr="00750E32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74F5E" w:rsidRPr="00750E32" w:rsidRDefault="0054734A" w:rsidP="00174F5E">
            <w:pPr>
              <w:snapToGrid w:val="0"/>
              <w:spacing w:line="320" w:lineRule="exact"/>
              <w:ind w:left="252" w:rightChars="-2" w:right="-5" w:hangingChars="105" w:hanging="25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174F5E" w:rsidRPr="00750E32">
              <w:rPr>
                <w:rFonts w:ascii="標楷體" w:eastAsia="標楷體" w:hAnsi="標楷體" w:cs="Times New Roman" w:hint="eastAsia"/>
                <w:szCs w:val="24"/>
              </w:rPr>
              <w:t>.</w:t>
            </w:r>
            <w:proofErr w:type="gramStart"/>
            <w:r w:rsidR="00174F5E" w:rsidRPr="00750E32">
              <w:rPr>
                <w:rFonts w:ascii="標楷體" w:eastAsia="標楷體" w:hAnsi="標楷體" w:cs="Times New Roman" w:hint="eastAsia"/>
                <w:szCs w:val="24"/>
              </w:rPr>
              <w:t>各級教評</w:t>
            </w:r>
            <w:proofErr w:type="gramEnd"/>
            <w:r w:rsidR="00174F5E" w:rsidRPr="00750E32">
              <w:rPr>
                <w:rFonts w:ascii="標楷體" w:eastAsia="標楷體" w:hAnsi="標楷體" w:cs="Times New Roman" w:hint="eastAsia"/>
                <w:szCs w:val="24"/>
              </w:rPr>
              <w:t>會之設置辦法、教評會委員名單（須註明性別、單</w:t>
            </w:r>
            <w:r w:rsidR="00174F5E" w:rsidRPr="00750E32">
              <w:rPr>
                <w:rFonts w:ascii="標楷體" w:eastAsia="標楷體" w:hAnsi="標楷體" w:cs="Times New Roman" w:hint="eastAsia"/>
                <w:szCs w:val="24"/>
              </w:rPr>
              <w:lastRenderedPageBreak/>
              <w:t>位、職稱）、通知當事人陳述意見情形(列席教評會)之書面文件及送達證明、會議簽到表、會議紀錄及相關會議資料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74F5E" w:rsidRPr="00750E32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74F5E" w:rsidRPr="00750E32" w:rsidRDefault="0054734A" w:rsidP="00174F5E">
            <w:pPr>
              <w:snapToGrid w:val="0"/>
              <w:spacing w:line="320" w:lineRule="exact"/>
              <w:ind w:left="252" w:rightChars="-61" w:right="-146" w:hangingChars="105" w:hanging="25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="00174F5E" w:rsidRPr="00750E32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="00174F5E" w:rsidRPr="00750E32">
              <w:rPr>
                <w:rFonts w:ascii="標楷體" w:eastAsia="標楷體" w:hAnsi="標楷體" w:cs="Times New Roman"/>
                <w:szCs w:val="24"/>
              </w:rPr>
              <w:t>學校通知當事人</w:t>
            </w:r>
            <w:r w:rsidR="00174F5E" w:rsidRPr="00750E32">
              <w:rPr>
                <w:rFonts w:ascii="標楷體" w:eastAsia="標楷體" w:hAnsi="標楷體" w:cs="Times New Roman" w:hint="eastAsia"/>
                <w:szCs w:val="24"/>
              </w:rPr>
              <w:t>資遣決議</w:t>
            </w:r>
            <w:r w:rsidR="00174F5E" w:rsidRPr="00750E32">
              <w:rPr>
                <w:rFonts w:ascii="標楷體" w:eastAsia="標楷體" w:hAnsi="標楷體" w:cs="Times New Roman"/>
                <w:szCs w:val="24"/>
              </w:rPr>
              <w:t>之</w:t>
            </w:r>
            <w:r w:rsidR="00174F5E" w:rsidRPr="00750E32">
              <w:rPr>
                <w:rFonts w:ascii="標楷體" w:eastAsia="標楷體" w:hAnsi="標楷體" w:cs="Times New Roman" w:hint="eastAsia"/>
                <w:szCs w:val="24"/>
              </w:rPr>
              <w:t>函文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74F5E" w:rsidRPr="00750E32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74F5E" w:rsidRDefault="0054734A" w:rsidP="00174F5E">
            <w:pPr>
              <w:snapToGrid w:val="0"/>
              <w:spacing w:line="320" w:lineRule="exact"/>
              <w:ind w:left="252" w:rightChars="-61" w:right="-146" w:hangingChars="105" w:hanging="25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174F5E" w:rsidRPr="00750E32">
              <w:rPr>
                <w:rFonts w:ascii="標楷體" w:eastAsia="標楷體" w:hAnsi="標楷體" w:cs="Times New Roman" w:hint="eastAsia"/>
                <w:szCs w:val="24"/>
              </w:rPr>
              <w:t>.當事人</w:t>
            </w:r>
            <w:proofErr w:type="gramStart"/>
            <w:r w:rsidR="00174F5E" w:rsidRPr="00750E32">
              <w:rPr>
                <w:rFonts w:ascii="標楷體" w:eastAsia="標楷體" w:hAnsi="標楷體" w:cs="Times New Roman" w:hint="eastAsia"/>
                <w:szCs w:val="24"/>
              </w:rPr>
              <w:t>聘約影本</w:t>
            </w:r>
            <w:proofErr w:type="gramEnd"/>
          </w:p>
          <w:p w:rsidR="00174F5E" w:rsidRPr="00750E32" w:rsidRDefault="00174F5E" w:rsidP="00174F5E">
            <w:pPr>
              <w:snapToGrid w:val="0"/>
              <w:spacing w:line="320" w:lineRule="exact"/>
              <w:ind w:left="252" w:rightChars="-61" w:right="-146" w:hangingChars="105" w:hanging="25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74F5E" w:rsidRPr="00750E32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74F5E" w:rsidRPr="00750E32" w:rsidRDefault="0054734A" w:rsidP="00174F5E">
            <w:pPr>
              <w:snapToGrid w:val="0"/>
              <w:spacing w:line="320" w:lineRule="exact"/>
              <w:ind w:left="312" w:rightChars="-61" w:right="-146" w:hangingChars="130" w:hanging="31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174F5E" w:rsidRPr="00750E32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="00174F5E" w:rsidRPr="00750E32">
              <w:rPr>
                <w:rFonts w:ascii="標楷體" w:eastAsia="標楷體" w:hAnsi="標楷體" w:cs="Times New Roman"/>
                <w:szCs w:val="24"/>
              </w:rPr>
              <w:t>學校自訂規章（如</w:t>
            </w:r>
            <w:r w:rsidR="00613ACB">
              <w:rPr>
                <w:rFonts w:ascii="標楷體" w:eastAsia="標楷體" w:hAnsi="標楷體" w:cs="Times New Roman" w:hint="eastAsia"/>
                <w:szCs w:val="24"/>
              </w:rPr>
              <w:t>資遣排序原則規範、</w:t>
            </w:r>
            <w:r w:rsidR="00174F5E" w:rsidRPr="00750E32">
              <w:rPr>
                <w:rFonts w:ascii="標楷體" w:eastAsia="標楷體" w:hAnsi="標楷體" w:cs="Times New Roman" w:hint="eastAsia"/>
                <w:szCs w:val="24"/>
              </w:rPr>
              <w:t>教師</w:t>
            </w:r>
            <w:r w:rsidR="00174F5E" w:rsidRPr="00750E32">
              <w:rPr>
                <w:rFonts w:ascii="標楷體" w:eastAsia="標楷體" w:hAnsi="標楷體" w:cs="Times New Roman"/>
                <w:szCs w:val="24"/>
              </w:rPr>
              <w:t>評鑑辦法、</w:t>
            </w:r>
            <w:r w:rsidR="00174F5E" w:rsidRPr="00750E32">
              <w:rPr>
                <w:rFonts w:ascii="標楷體" w:eastAsia="標楷體" w:hAnsi="標楷體" w:cs="Times New Roman" w:hint="eastAsia"/>
                <w:szCs w:val="24"/>
              </w:rPr>
              <w:t>教師聘任服務辦法</w:t>
            </w:r>
            <w:r w:rsidR="00276174">
              <w:rPr>
                <w:rFonts w:ascii="標楷體" w:eastAsia="標楷體" w:hAnsi="標楷體" w:cs="Times New Roman" w:hint="eastAsia"/>
                <w:szCs w:val="24"/>
              </w:rPr>
              <w:t>等</w:t>
            </w:r>
            <w:r w:rsidR="00174F5E" w:rsidRPr="00750E32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74F5E" w:rsidRPr="00750E32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174F5E" w:rsidRPr="00750E32" w:rsidRDefault="0054734A" w:rsidP="00174F5E">
            <w:pPr>
              <w:snapToGrid w:val="0"/>
              <w:spacing w:line="320" w:lineRule="exact"/>
              <w:ind w:left="252" w:rightChars="-2" w:right="-5" w:hangingChars="105" w:hanging="25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bookmarkStart w:id="0" w:name="_GoBack"/>
            <w:bookmarkEnd w:id="0"/>
            <w:r w:rsidR="00174F5E" w:rsidRPr="00750E32">
              <w:rPr>
                <w:rFonts w:ascii="標楷體" w:eastAsia="標楷體" w:hAnsi="標楷體" w:cs="Times New Roman" w:hint="eastAsia"/>
                <w:szCs w:val="24"/>
              </w:rPr>
              <w:t>.依各該適用法令條款應具備之具體事實文件，如課程調整或減班之具體事實、不能勝任現職工作(現職工作不適任)之具體證明文件、現職已無工作又無其他適當工作可以調任之具體事實、</w:t>
            </w:r>
            <w:r w:rsidR="00174F5E">
              <w:rPr>
                <w:rFonts w:ascii="標楷體" w:eastAsia="標楷體" w:hAnsi="標楷體" w:cs="Times New Roman" w:hint="eastAsia"/>
                <w:szCs w:val="24"/>
              </w:rPr>
              <w:t>輔導遷調</w:t>
            </w:r>
            <w:r w:rsidR="00174F5E" w:rsidRPr="00750E32">
              <w:rPr>
                <w:rFonts w:ascii="標楷體" w:eastAsia="標楷體" w:hAnsi="標楷體" w:cs="Times New Roman" w:hint="eastAsia"/>
                <w:szCs w:val="24"/>
              </w:rPr>
              <w:t>作業辦理情形等證明文件</w:t>
            </w:r>
            <w:r w:rsidR="00174F5E" w:rsidRPr="00750E32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74F5E" w:rsidRPr="00750E32" w:rsidRDefault="00174F5E" w:rsidP="00174F5E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C6429" w:rsidRPr="00750E32" w:rsidTr="0072256F">
        <w:trPr>
          <w:trHeight w:val="2300"/>
          <w:jc w:val="center"/>
        </w:trPr>
        <w:tc>
          <w:tcPr>
            <w:tcW w:w="9199" w:type="dxa"/>
            <w:gridSpan w:val="7"/>
            <w:tcBorders>
              <w:left w:val="double" w:sz="4" w:space="0" w:color="auto"/>
            </w:tcBorders>
            <w:shd w:val="clear" w:color="auto" w:fill="auto"/>
          </w:tcPr>
          <w:p w:rsidR="00E7035F" w:rsidRDefault="00E7035F" w:rsidP="007C6429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:rsidR="00E7035F" w:rsidRPr="00E7035F" w:rsidRDefault="00E7035F" w:rsidP="00E7035F">
            <w:pPr>
              <w:pStyle w:val="ae"/>
              <w:numPr>
                <w:ilvl w:val="0"/>
                <w:numId w:val="6"/>
              </w:numPr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35F">
              <w:rPr>
                <w:rFonts w:ascii="標楷體" w:eastAsia="標楷體" w:hAnsi="標楷體" w:cs="Times New Roman" w:hint="eastAsia"/>
                <w:szCs w:val="24"/>
              </w:rPr>
              <w:t>學校應於收受教育部核准資遣函3日內，以學校名義發文通知當事人及副知教育部，並載明資遣生效日及救濟方法、期間與受理機關，以足供存證查核之方式送達當事人。</w:t>
            </w:r>
          </w:p>
          <w:p w:rsidR="007C6429" w:rsidRPr="00E7035F" w:rsidRDefault="00E7035F" w:rsidP="00E7035F">
            <w:pPr>
              <w:pStyle w:val="ae"/>
              <w:numPr>
                <w:ilvl w:val="0"/>
                <w:numId w:val="6"/>
              </w:numPr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35F">
              <w:rPr>
                <w:rFonts w:ascii="標楷體" w:eastAsia="標楷體" w:hAnsi="標楷體" w:cs="Times New Roman" w:hint="eastAsia"/>
                <w:szCs w:val="24"/>
              </w:rPr>
              <w:t>另於收受教育部核准資遣函7日內，檢附年資</w:t>
            </w:r>
            <w:r>
              <w:rPr>
                <w:rFonts w:ascii="標楷體" w:eastAsia="標楷體" w:hAnsi="標楷體" w:cs="Times New Roman" w:hint="eastAsia"/>
                <w:szCs w:val="24"/>
              </w:rPr>
              <w:t>相關</w:t>
            </w:r>
            <w:r w:rsidRPr="00E7035F">
              <w:rPr>
                <w:rFonts w:ascii="標楷體" w:eastAsia="標楷體" w:hAnsi="標楷體" w:cs="Times New Roman" w:hint="eastAsia"/>
                <w:szCs w:val="24"/>
              </w:rPr>
              <w:t>證明資料函報教育部，另應於「教育人員退休撫</w:t>
            </w:r>
            <w:proofErr w:type="gramStart"/>
            <w:r w:rsidRPr="00E7035F">
              <w:rPr>
                <w:rFonts w:ascii="標楷體" w:eastAsia="標楷體" w:hAnsi="標楷體" w:cs="Times New Roman" w:hint="eastAsia"/>
                <w:szCs w:val="24"/>
              </w:rPr>
              <w:t>卹</w:t>
            </w:r>
            <w:proofErr w:type="gramEnd"/>
            <w:r w:rsidRPr="00E7035F">
              <w:rPr>
                <w:rFonts w:ascii="標楷體" w:eastAsia="標楷體" w:hAnsi="標楷體" w:cs="Times New Roman" w:hint="eastAsia"/>
                <w:szCs w:val="24"/>
              </w:rPr>
              <w:t>管理系統」(資遣申請)</w:t>
            </w:r>
            <w:r>
              <w:rPr>
                <w:rFonts w:ascii="標楷體" w:eastAsia="標楷體" w:hAnsi="標楷體" w:cs="Times New Roman" w:hint="eastAsia"/>
                <w:szCs w:val="24"/>
              </w:rPr>
              <w:t>完成</w:t>
            </w:r>
            <w:r w:rsidRPr="00E7035F">
              <w:rPr>
                <w:rFonts w:ascii="標楷體" w:eastAsia="標楷體" w:hAnsi="標楷體" w:cs="Times New Roman" w:hint="eastAsia"/>
                <w:szCs w:val="24"/>
              </w:rPr>
              <w:t>報送（含通知當事人核准資遣函及送達證明掃描檔）</w:t>
            </w:r>
          </w:p>
        </w:tc>
      </w:tr>
    </w:tbl>
    <w:p w:rsidR="00A96AFE" w:rsidRDefault="00A96AFE" w:rsidP="00481F8D">
      <w:pPr>
        <w:spacing w:line="320" w:lineRule="exact"/>
        <w:jc w:val="center"/>
        <w:rPr>
          <w:rFonts w:ascii="標楷體" w:eastAsia="標楷體" w:hAnsi="標楷體"/>
          <w:b/>
          <w:bCs/>
          <w:szCs w:val="24"/>
        </w:rPr>
      </w:pPr>
    </w:p>
    <w:p w:rsidR="00A96AFE" w:rsidRDefault="00A96AFE">
      <w:pPr>
        <w:widowControl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br w:type="page"/>
      </w:r>
    </w:p>
    <w:p w:rsidR="00E66209" w:rsidRDefault="00276174" w:rsidP="00481F8D">
      <w:pPr>
        <w:spacing w:line="3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國</w:t>
      </w:r>
      <w:r w:rsidR="00600470" w:rsidRPr="00A96AFE">
        <w:rPr>
          <w:rFonts w:ascii="標楷體" w:eastAsia="標楷體" w:hAnsi="標楷體" w:hint="eastAsia"/>
          <w:b/>
          <w:bCs/>
          <w:sz w:val="32"/>
          <w:szCs w:val="32"/>
        </w:rPr>
        <w:t>立專科以上學校教師資遣</w:t>
      </w:r>
      <w:r w:rsidR="00B75655" w:rsidRPr="00A96AFE">
        <w:rPr>
          <w:rFonts w:ascii="標楷體" w:eastAsia="標楷體" w:hAnsi="標楷體" w:hint="eastAsia"/>
          <w:b/>
          <w:bCs/>
          <w:sz w:val="32"/>
          <w:szCs w:val="32"/>
        </w:rPr>
        <w:t>提</w:t>
      </w:r>
      <w:r w:rsidR="00793FD4">
        <w:rPr>
          <w:rFonts w:ascii="標楷體" w:eastAsia="標楷體" w:hAnsi="標楷體" w:hint="eastAsia"/>
          <w:b/>
          <w:bCs/>
          <w:sz w:val="32"/>
          <w:szCs w:val="32"/>
        </w:rPr>
        <w:t>案</w:t>
      </w:r>
      <w:r w:rsidR="00600470" w:rsidRPr="00A96AFE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p w:rsidR="00A96AFE" w:rsidRPr="00A96AFE" w:rsidRDefault="00A96AFE" w:rsidP="00481F8D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8676"/>
      </w:tblGrid>
      <w:tr w:rsidR="00750E32" w:rsidRPr="00750E32" w:rsidTr="00793FD4">
        <w:trPr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13B" w:rsidRPr="00750E32" w:rsidRDefault="0017013B" w:rsidP="00481F8D">
            <w:pPr>
              <w:spacing w:line="320" w:lineRule="exact"/>
              <w:jc w:val="center"/>
              <w:rPr>
                <w:rFonts w:ascii="標楷體" w:eastAsia="標楷體" w:hAnsi="標楷體" w:cs="Times New Roman"/>
                <w:spacing w:val="400"/>
                <w:szCs w:val="24"/>
              </w:rPr>
            </w:pPr>
            <w:r w:rsidRPr="00750E32">
              <w:rPr>
                <w:rFonts w:ascii="標楷體" w:eastAsia="標楷體" w:hAnsi="標楷體" w:cs="Times New Roman"/>
                <w:szCs w:val="24"/>
              </w:rPr>
              <w:t>具體事實</w:t>
            </w:r>
          </w:p>
        </w:tc>
        <w:tc>
          <w:tcPr>
            <w:tcW w:w="86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013B" w:rsidRPr="00750E32" w:rsidRDefault="0017013B" w:rsidP="00A96AFE">
            <w:pPr>
              <w:widowControl/>
              <w:tabs>
                <w:tab w:val="left" w:pos="732"/>
                <w:tab w:val="left" w:pos="993"/>
              </w:tabs>
              <w:snapToGrid w:val="0"/>
              <w:spacing w:line="400" w:lineRule="exact"/>
              <w:ind w:leftChars="27" w:left="550" w:hangingChars="202" w:hanging="485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b/>
                <w:szCs w:val="24"/>
              </w:rPr>
              <w:t>一、事由：</w:t>
            </w:r>
          </w:p>
          <w:p w:rsidR="0017013B" w:rsidRPr="00750E32" w:rsidRDefault="0017013B" w:rsidP="00A96AFE">
            <w:pPr>
              <w:widowControl/>
              <w:tabs>
                <w:tab w:val="left" w:pos="732"/>
                <w:tab w:val="left" w:pos="993"/>
              </w:tabs>
              <w:snapToGrid w:val="0"/>
              <w:spacing w:line="400" w:lineRule="exact"/>
              <w:ind w:leftChars="27" w:left="550" w:hangingChars="202" w:hanging="48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750E32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750E32">
              <w:rPr>
                <w:rFonts w:ascii="標楷體" w:eastAsia="標楷體" w:hAnsi="標楷體" w:cs="Times New Roman" w:hint="eastAsia"/>
                <w:szCs w:val="24"/>
              </w:rPr>
              <w:t>)○師為本校○○系教授，……經學校召開○級教師評審委員會審議，以○</w:t>
            </w:r>
            <w:proofErr w:type="gramStart"/>
            <w:r w:rsidRPr="00750E32">
              <w:rPr>
                <w:rFonts w:ascii="標楷體" w:eastAsia="標楷體" w:hAnsi="標楷體" w:cs="Times New Roman" w:hint="eastAsia"/>
                <w:szCs w:val="24"/>
              </w:rPr>
              <w:t>師合</w:t>
            </w:r>
            <w:proofErr w:type="gramEnd"/>
            <w:r w:rsidRPr="00750E32">
              <w:rPr>
                <w:rFonts w:ascii="標楷體" w:eastAsia="標楷體" w:hAnsi="標楷體" w:cs="Times New Roman" w:hint="eastAsia"/>
                <w:szCs w:val="24"/>
              </w:rPr>
              <w:t>於教師法第27條第1項第○款及公立學校教職員退休資遣撫卹條例（以下簡稱退撫條例）第24條第1項第○款規定，爰於○年○月○日函報請</w:t>
            </w:r>
            <w:r w:rsidR="000F2F56" w:rsidRPr="00750E32">
              <w:rPr>
                <w:rFonts w:ascii="標楷體" w:eastAsia="標楷體" w:hAnsi="標楷體" w:cs="Times New Roman" w:hint="eastAsia"/>
                <w:szCs w:val="24"/>
              </w:rPr>
              <w:t>教育部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同意資遣（如有</w:t>
            </w:r>
            <w:r w:rsidR="000F2F56" w:rsidRPr="00750E32">
              <w:rPr>
                <w:rFonts w:ascii="標楷體" w:eastAsia="標楷體" w:hAnsi="標楷體" w:cs="Times New Roman" w:hint="eastAsia"/>
                <w:szCs w:val="24"/>
              </w:rPr>
              <w:t>教育部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退件情形，應加註日期及理由）。</w:t>
            </w:r>
          </w:p>
          <w:p w:rsidR="0017013B" w:rsidRPr="00750E32" w:rsidRDefault="0017013B" w:rsidP="00A96AFE">
            <w:pPr>
              <w:widowControl/>
              <w:tabs>
                <w:tab w:val="left" w:pos="732"/>
                <w:tab w:val="left" w:pos="993"/>
              </w:tabs>
              <w:snapToGrid w:val="0"/>
              <w:spacing w:line="400" w:lineRule="exact"/>
              <w:ind w:leftChars="27" w:left="550" w:hangingChars="202" w:hanging="48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 xml:space="preserve">(二) 具體情事摘要： </w:t>
            </w:r>
          </w:p>
          <w:p w:rsidR="0017013B" w:rsidRPr="00750E32" w:rsidRDefault="0017013B" w:rsidP="00A96AFE">
            <w:pPr>
              <w:widowControl/>
              <w:tabs>
                <w:tab w:val="left" w:pos="732"/>
                <w:tab w:val="left" w:pos="993"/>
              </w:tabs>
              <w:snapToGrid w:val="0"/>
              <w:spacing w:line="400" w:lineRule="exact"/>
              <w:ind w:leftChars="27" w:left="550" w:hangingChars="202" w:hanging="48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b/>
                <w:szCs w:val="24"/>
              </w:rPr>
              <w:t>二、</w:t>
            </w:r>
            <w:r w:rsidR="00732F7B">
              <w:rPr>
                <w:rFonts w:ascii="標楷體" w:eastAsia="標楷體" w:hAnsi="標楷體" w:cs="Times New Roman" w:hint="eastAsia"/>
                <w:b/>
                <w:szCs w:val="24"/>
              </w:rPr>
              <w:t>輔導遷調</w:t>
            </w:r>
            <w:r w:rsidRPr="00750E32">
              <w:rPr>
                <w:rFonts w:ascii="標楷體" w:eastAsia="標楷體" w:hAnsi="標楷體" w:cs="Times New Roman" w:hint="eastAsia"/>
                <w:b/>
                <w:szCs w:val="24"/>
              </w:rPr>
              <w:t>作業：…</w:t>
            </w:r>
            <w:proofErr w:type="gramStart"/>
            <w:r w:rsidRPr="00750E32">
              <w:rPr>
                <w:rFonts w:ascii="標楷體" w:eastAsia="標楷體" w:hAnsi="標楷體" w:cs="Times New Roman" w:hint="eastAsia"/>
                <w:b/>
                <w:szCs w:val="24"/>
              </w:rPr>
              <w:t>…</w:t>
            </w:r>
            <w:proofErr w:type="gramEnd"/>
            <w:r w:rsidRPr="00750E32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>(資遣原因為「因系、所、科、組、課程調整或學校減班、停辦、解散而現職已無工作，又無其他適當工作可以調任」或「現職工作不適任且無其他工作可調任」才須填列，應敘明</w:t>
            </w:r>
            <w:r w:rsidR="00732F7B">
              <w:rPr>
                <w:rFonts w:ascii="標楷體" w:eastAsia="標楷體" w:hAnsi="標楷體" w:cs="Times New Roman" w:hint="eastAsia"/>
                <w:szCs w:val="24"/>
              </w:rPr>
              <w:t>輔導遷調</w:t>
            </w:r>
            <w:r w:rsidRPr="00750E32">
              <w:rPr>
                <w:rFonts w:ascii="標楷體" w:eastAsia="標楷體" w:hAnsi="標楷體" w:cs="Times New Roman" w:hint="eastAsia"/>
                <w:szCs w:val="24"/>
              </w:rPr>
              <w:t xml:space="preserve">過程及結果) </w:t>
            </w:r>
          </w:p>
          <w:p w:rsidR="0017013B" w:rsidRPr="00750E32" w:rsidRDefault="0017013B" w:rsidP="00A96AFE">
            <w:pPr>
              <w:widowControl/>
              <w:tabs>
                <w:tab w:val="left" w:pos="732"/>
                <w:tab w:val="left" w:pos="993"/>
              </w:tabs>
              <w:snapToGrid w:val="0"/>
              <w:spacing w:line="400" w:lineRule="exact"/>
              <w:ind w:leftChars="27" w:left="550" w:hangingChars="202" w:hanging="485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b/>
                <w:szCs w:val="24"/>
              </w:rPr>
              <w:t>三、教評會審議過程(含決議內容</w:t>
            </w:r>
            <w:r w:rsidR="000F2F56" w:rsidRPr="00750E32">
              <w:rPr>
                <w:rFonts w:ascii="標楷體" w:eastAsia="標楷體" w:hAnsi="標楷體" w:cs="Times New Roman" w:hint="eastAsia"/>
                <w:b/>
                <w:szCs w:val="24"/>
              </w:rPr>
              <w:t>，並敘明</w:t>
            </w:r>
            <w:proofErr w:type="gramStart"/>
            <w:r w:rsidR="000F2F56" w:rsidRPr="00750E32">
              <w:rPr>
                <w:rFonts w:ascii="標楷體" w:eastAsia="標楷體" w:hAnsi="標楷體" w:cs="Times New Roman" w:hint="eastAsia"/>
                <w:b/>
                <w:szCs w:val="24"/>
              </w:rPr>
              <w:t>各級教評</w:t>
            </w:r>
            <w:proofErr w:type="gramEnd"/>
            <w:r w:rsidR="000F2F56" w:rsidRPr="00750E32">
              <w:rPr>
                <w:rFonts w:ascii="標楷體" w:eastAsia="標楷體" w:hAnsi="標楷體" w:cs="Times New Roman" w:hint="eastAsia"/>
                <w:b/>
                <w:szCs w:val="24"/>
              </w:rPr>
              <w:t>會委員迴避情形</w:t>
            </w:r>
            <w:r w:rsidRPr="00750E32">
              <w:rPr>
                <w:rFonts w:ascii="標楷體" w:eastAsia="標楷體" w:hAnsi="標楷體" w:cs="Times New Roman" w:hint="eastAsia"/>
                <w:b/>
                <w:szCs w:val="24"/>
              </w:rPr>
              <w:t>)：</w:t>
            </w:r>
          </w:p>
          <w:p w:rsidR="0017013B" w:rsidRPr="00750E32" w:rsidRDefault="0017013B" w:rsidP="00A96AFE">
            <w:pPr>
              <w:widowControl/>
              <w:tabs>
                <w:tab w:val="left" w:pos="732"/>
                <w:tab w:val="left" w:pos="993"/>
              </w:tabs>
              <w:snapToGrid w:val="0"/>
              <w:spacing w:line="400" w:lineRule="exact"/>
              <w:ind w:leftChars="27" w:left="550" w:hangingChars="202" w:hanging="48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750E32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750E32">
              <w:rPr>
                <w:rFonts w:ascii="標楷體" w:eastAsia="標楷體" w:hAnsi="標楷體" w:cs="Times New Roman" w:hint="eastAsia"/>
                <w:szCs w:val="24"/>
              </w:rPr>
              <w:t>)○○系教評會：於○年○月○日召開，應出席委員○人，實際出席委員○人，參與決議人數○人，投票結果：○票同意，通過○師資遣案。決議…</w:t>
            </w:r>
            <w:proofErr w:type="gramStart"/>
            <w:r w:rsidRPr="00750E32">
              <w:rPr>
                <w:rFonts w:ascii="標楷體" w:eastAsia="標楷體" w:hAnsi="標楷體" w:cs="Times New Roman" w:hint="eastAsia"/>
                <w:szCs w:val="24"/>
              </w:rPr>
              <w:t>…</w:t>
            </w:r>
            <w:proofErr w:type="gramEnd"/>
            <w:r w:rsidRPr="00750E3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7013B" w:rsidRPr="00750E32" w:rsidRDefault="0017013B" w:rsidP="00A96AFE">
            <w:pPr>
              <w:widowControl/>
              <w:tabs>
                <w:tab w:val="left" w:pos="732"/>
                <w:tab w:val="left" w:pos="993"/>
              </w:tabs>
              <w:snapToGrid w:val="0"/>
              <w:spacing w:line="400" w:lineRule="exact"/>
              <w:ind w:leftChars="27" w:left="550" w:hangingChars="202" w:hanging="48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(二)○○院教評會：於○年○月○日召開，應出席委員○人，實際出席委員○人，參與決議人數○人，投票結果：○票同意，通過○師資遣案。決議…</w:t>
            </w:r>
            <w:proofErr w:type="gramStart"/>
            <w:r w:rsidRPr="00750E32">
              <w:rPr>
                <w:rFonts w:ascii="標楷體" w:eastAsia="標楷體" w:hAnsi="標楷體" w:cs="Times New Roman" w:hint="eastAsia"/>
                <w:szCs w:val="24"/>
              </w:rPr>
              <w:t>…</w:t>
            </w:r>
            <w:proofErr w:type="gramEnd"/>
            <w:r w:rsidRPr="00750E3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7013B" w:rsidRPr="00750E32" w:rsidRDefault="0017013B" w:rsidP="00A96AFE">
            <w:pPr>
              <w:widowControl/>
              <w:tabs>
                <w:tab w:val="left" w:pos="732"/>
                <w:tab w:val="left" w:pos="993"/>
              </w:tabs>
              <w:snapToGrid w:val="0"/>
              <w:spacing w:line="400" w:lineRule="exact"/>
              <w:ind w:leftChars="27" w:left="550" w:hangingChars="202" w:hanging="48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(三)校教評會：於○年○月○日召開，應出席委員○人，實際出席委員○人，參與決議人數○人，投票結果：○票同意，通過○師資遣案。決議…</w:t>
            </w:r>
            <w:proofErr w:type="gramStart"/>
            <w:r w:rsidRPr="00750E32">
              <w:rPr>
                <w:rFonts w:ascii="標楷體" w:eastAsia="標楷體" w:hAnsi="標楷體" w:cs="Times New Roman" w:hint="eastAsia"/>
                <w:szCs w:val="24"/>
              </w:rPr>
              <w:t>…</w:t>
            </w:r>
            <w:proofErr w:type="gramEnd"/>
            <w:r w:rsidRPr="00750E3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7013B" w:rsidRPr="00750E32" w:rsidRDefault="00CA3101" w:rsidP="00A96AFE">
            <w:pPr>
              <w:widowControl/>
              <w:tabs>
                <w:tab w:val="left" w:pos="732"/>
                <w:tab w:val="left" w:pos="993"/>
              </w:tabs>
              <w:snapToGrid w:val="0"/>
              <w:spacing w:line="400" w:lineRule="exact"/>
              <w:ind w:leftChars="27" w:left="550" w:hangingChars="202" w:hanging="48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b/>
                <w:szCs w:val="24"/>
              </w:rPr>
              <w:t>四</w:t>
            </w:r>
            <w:r w:rsidR="0017013B" w:rsidRPr="00750E32">
              <w:rPr>
                <w:rFonts w:ascii="標楷體" w:eastAsia="標楷體" w:hAnsi="標楷體" w:cs="Times New Roman" w:hint="eastAsia"/>
                <w:b/>
                <w:szCs w:val="24"/>
              </w:rPr>
              <w:t>、當事人陳述意見摘要：…</w:t>
            </w:r>
            <w:proofErr w:type="gramStart"/>
            <w:r w:rsidR="0017013B" w:rsidRPr="00750E32">
              <w:rPr>
                <w:rFonts w:ascii="標楷體" w:eastAsia="標楷體" w:hAnsi="標楷體" w:cs="Times New Roman" w:hint="eastAsia"/>
                <w:b/>
                <w:szCs w:val="24"/>
              </w:rPr>
              <w:t>…</w:t>
            </w:r>
            <w:proofErr w:type="gramEnd"/>
            <w:r w:rsidR="0017013B" w:rsidRPr="00750E32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  <w:r w:rsidR="0017013B" w:rsidRPr="00750E32">
              <w:rPr>
                <w:rFonts w:ascii="標楷體" w:eastAsia="標楷體" w:hAnsi="標楷體" w:cs="Times New Roman" w:hint="eastAsia"/>
                <w:szCs w:val="24"/>
              </w:rPr>
              <w:t>(應載明</w:t>
            </w:r>
            <w:proofErr w:type="gramStart"/>
            <w:r w:rsidR="000F2F56" w:rsidRPr="00750E32">
              <w:rPr>
                <w:rFonts w:ascii="標楷體" w:eastAsia="標楷體" w:hAnsi="標楷體" w:cs="Times New Roman" w:hint="eastAsia"/>
                <w:szCs w:val="24"/>
              </w:rPr>
              <w:t>各級</w:t>
            </w:r>
            <w:r w:rsidR="0017013B" w:rsidRPr="00750E32">
              <w:rPr>
                <w:rFonts w:ascii="標楷體" w:eastAsia="標楷體" w:hAnsi="標楷體" w:cs="Times New Roman" w:hint="eastAsia"/>
                <w:szCs w:val="24"/>
              </w:rPr>
              <w:t>教評</w:t>
            </w:r>
            <w:proofErr w:type="gramEnd"/>
            <w:r w:rsidR="0017013B" w:rsidRPr="00750E32">
              <w:rPr>
                <w:rFonts w:ascii="標楷體" w:eastAsia="標楷體" w:hAnsi="標楷體" w:cs="Times New Roman" w:hint="eastAsia"/>
                <w:szCs w:val="24"/>
              </w:rPr>
              <w:t>會書面陳述意見摘要)</w:t>
            </w:r>
          </w:p>
          <w:p w:rsidR="0017013B" w:rsidRPr="00750E32" w:rsidRDefault="00CA3101" w:rsidP="00A96AFE">
            <w:pPr>
              <w:widowControl/>
              <w:tabs>
                <w:tab w:val="left" w:pos="732"/>
                <w:tab w:val="left" w:pos="993"/>
              </w:tabs>
              <w:snapToGrid w:val="0"/>
              <w:spacing w:line="400" w:lineRule="exact"/>
              <w:ind w:leftChars="27" w:left="550" w:hangingChars="202" w:hanging="48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b/>
                <w:szCs w:val="24"/>
              </w:rPr>
              <w:t>五</w:t>
            </w:r>
            <w:r w:rsidR="0017013B" w:rsidRPr="00750E32">
              <w:rPr>
                <w:rFonts w:ascii="標楷體" w:eastAsia="標楷體" w:hAnsi="標楷體" w:cs="Times New Roman" w:hint="eastAsia"/>
                <w:b/>
                <w:szCs w:val="24"/>
              </w:rPr>
              <w:t>、學校針對○師陳述意見之回應：…</w:t>
            </w:r>
            <w:proofErr w:type="gramStart"/>
            <w:r w:rsidR="0017013B" w:rsidRPr="00750E32">
              <w:rPr>
                <w:rFonts w:ascii="標楷體" w:eastAsia="標楷體" w:hAnsi="標楷體" w:cs="Times New Roman" w:hint="eastAsia"/>
                <w:b/>
                <w:szCs w:val="24"/>
              </w:rPr>
              <w:t>…</w:t>
            </w:r>
            <w:proofErr w:type="gramEnd"/>
            <w:r w:rsidR="0017013B" w:rsidRPr="00750E32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  <w:r w:rsidR="0017013B" w:rsidRPr="00750E32">
              <w:rPr>
                <w:rFonts w:ascii="標楷體" w:eastAsia="標楷體" w:hAnsi="標楷體" w:cs="Times New Roman" w:hint="eastAsia"/>
                <w:szCs w:val="24"/>
              </w:rPr>
              <w:t>(應逐項回復當事人陳述意見情形)</w:t>
            </w:r>
          </w:p>
          <w:p w:rsidR="000F2F56" w:rsidRPr="00750E32" w:rsidRDefault="00CA3101" w:rsidP="00A96AFE">
            <w:pPr>
              <w:spacing w:line="400" w:lineRule="exact"/>
              <w:ind w:leftChars="27" w:left="550" w:hangingChars="202" w:hanging="485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b/>
                <w:szCs w:val="24"/>
              </w:rPr>
              <w:t>六</w:t>
            </w:r>
            <w:r w:rsidR="0017013B" w:rsidRPr="00750E32">
              <w:rPr>
                <w:rFonts w:ascii="標楷體" w:eastAsia="標楷體" w:hAnsi="標楷體" w:cs="Times New Roman" w:hint="eastAsia"/>
                <w:b/>
                <w:szCs w:val="24"/>
              </w:rPr>
              <w:t>、其他說明：…</w:t>
            </w:r>
            <w:proofErr w:type="gramStart"/>
            <w:r w:rsidR="0017013B" w:rsidRPr="00750E32">
              <w:rPr>
                <w:rFonts w:ascii="標楷體" w:eastAsia="標楷體" w:hAnsi="標楷體" w:cs="Times New Roman" w:hint="eastAsia"/>
                <w:b/>
                <w:szCs w:val="24"/>
              </w:rPr>
              <w:t>…</w:t>
            </w:r>
            <w:proofErr w:type="gramEnd"/>
            <w:r w:rsidR="0017013B" w:rsidRPr="00750E32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</w:p>
        </w:tc>
      </w:tr>
      <w:tr w:rsidR="00750E32" w:rsidRPr="00750E32" w:rsidTr="00EC3F3B">
        <w:trPr>
          <w:jc w:val="center"/>
        </w:trPr>
        <w:tc>
          <w:tcPr>
            <w:tcW w:w="4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13B" w:rsidRPr="00750E32" w:rsidRDefault="0017013B" w:rsidP="00481F8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適用之</w:t>
            </w:r>
            <w:r w:rsidRPr="00750E32">
              <w:rPr>
                <w:rFonts w:ascii="標楷體" w:eastAsia="標楷體" w:hAnsi="標楷體" w:cs="Times New Roman"/>
                <w:szCs w:val="24"/>
              </w:rPr>
              <w:t>法令及學校章則</w:t>
            </w:r>
          </w:p>
        </w:tc>
        <w:tc>
          <w:tcPr>
            <w:tcW w:w="8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013B" w:rsidRPr="00750E32" w:rsidRDefault="0017013B" w:rsidP="00A96AFE">
            <w:pPr>
              <w:spacing w:line="400" w:lineRule="exact"/>
              <w:ind w:left="15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（含適用法令、學校章則全稱及條項點次內容，並分項條列）</w:t>
            </w:r>
          </w:p>
          <w:p w:rsidR="0017013B" w:rsidRPr="00750E32" w:rsidRDefault="0017013B" w:rsidP="00A96AFE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公立學校教職員退休資遣撫</w:t>
            </w:r>
            <w:proofErr w:type="gramStart"/>
            <w:r w:rsidRPr="00750E32">
              <w:rPr>
                <w:rFonts w:ascii="標楷體" w:eastAsia="標楷體" w:hAnsi="標楷體" w:cs="Times New Roman" w:hint="eastAsia"/>
                <w:szCs w:val="24"/>
              </w:rPr>
              <w:t>卹</w:t>
            </w:r>
            <w:proofErr w:type="gramEnd"/>
            <w:r w:rsidRPr="00750E32">
              <w:rPr>
                <w:rFonts w:ascii="標楷體" w:eastAsia="標楷體" w:hAnsi="標楷體" w:cs="Times New Roman" w:hint="eastAsia"/>
                <w:szCs w:val="24"/>
              </w:rPr>
              <w:t>條例第24條第1項</w:t>
            </w:r>
          </w:p>
          <w:p w:rsidR="0017013B" w:rsidRPr="00750E32" w:rsidRDefault="0017013B" w:rsidP="00A96AFE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教師法第27條</w:t>
            </w:r>
          </w:p>
          <w:p w:rsidR="0017013B" w:rsidRPr="00750E32" w:rsidRDefault="0017013B" w:rsidP="00A96AFE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7013B" w:rsidRPr="00750E32" w:rsidRDefault="0017013B" w:rsidP="00A96AFE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7013B" w:rsidRPr="00750E32" w:rsidRDefault="0017013B" w:rsidP="00A96AFE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7013B" w:rsidRPr="00750E32" w:rsidRDefault="0017013B" w:rsidP="00A96AFE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7013B" w:rsidRPr="00750E32" w:rsidRDefault="0017013B" w:rsidP="00A96AFE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7013B" w:rsidRPr="00750E32" w:rsidRDefault="0017013B" w:rsidP="00A96AFE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50E32" w:rsidRPr="00750E32" w:rsidTr="000A5118">
        <w:trPr>
          <w:jc w:val="center"/>
        </w:trPr>
        <w:tc>
          <w:tcPr>
            <w:tcW w:w="4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7013B" w:rsidRPr="00750E32" w:rsidRDefault="0017013B" w:rsidP="00481F8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/>
                <w:szCs w:val="24"/>
              </w:rPr>
              <w:t>佐證資料</w:t>
            </w:r>
          </w:p>
        </w:tc>
        <w:tc>
          <w:tcPr>
            <w:tcW w:w="86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7013B" w:rsidRPr="00750E32" w:rsidRDefault="0017013B" w:rsidP="00A96AFE">
            <w:pPr>
              <w:spacing w:line="400" w:lineRule="exact"/>
              <w:ind w:left="15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0E32">
              <w:rPr>
                <w:rFonts w:ascii="標楷體" w:eastAsia="標楷體" w:hAnsi="標楷體" w:cs="Times New Roman" w:hint="eastAsia"/>
                <w:szCs w:val="24"/>
              </w:rPr>
              <w:t>（請分項條列並依序隨案檢附）</w:t>
            </w:r>
          </w:p>
          <w:p w:rsidR="0017013B" w:rsidRDefault="000F6F40" w:rsidP="000F6F40">
            <w:pPr>
              <w:spacing w:line="400" w:lineRule="exact"/>
              <w:ind w:firstLineChars="46" w:firstLine="11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1、</w:t>
            </w:r>
          </w:p>
          <w:p w:rsidR="000F6F40" w:rsidRDefault="000F6F40" w:rsidP="000F6F40">
            <w:pPr>
              <w:spacing w:line="400" w:lineRule="exact"/>
              <w:ind w:firstLineChars="46" w:firstLine="11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2、</w:t>
            </w:r>
          </w:p>
          <w:p w:rsidR="000F6F40" w:rsidRPr="00750E32" w:rsidRDefault="000F6F40" w:rsidP="000F6F40">
            <w:pPr>
              <w:spacing w:line="400" w:lineRule="exact"/>
              <w:ind w:firstLineChars="46" w:firstLine="11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3、</w:t>
            </w:r>
          </w:p>
        </w:tc>
      </w:tr>
    </w:tbl>
    <w:p w:rsidR="0017013B" w:rsidRPr="00750E32" w:rsidRDefault="0017013B" w:rsidP="00481F8D">
      <w:pPr>
        <w:spacing w:line="320" w:lineRule="exact"/>
        <w:rPr>
          <w:rFonts w:ascii="標楷體" w:eastAsia="標楷體" w:hAnsi="標楷體"/>
          <w:szCs w:val="24"/>
        </w:rPr>
      </w:pPr>
    </w:p>
    <w:sectPr w:rsidR="0017013B" w:rsidRPr="00750E32" w:rsidSect="007613E6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207" w:rsidRDefault="00630207" w:rsidP="003F0762">
      <w:r>
        <w:separator/>
      </w:r>
    </w:p>
  </w:endnote>
  <w:endnote w:type="continuationSeparator" w:id="0">
    <w:p w:rsidR="00630207" w:rsidRDefault="00630207" w:rsidP="003F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576452"/>
      <w:docPartObj>
        <w:docPartGallery w:val="Page Numbers (Bottom of Page)"/>
        <w:docPartUnique/>
      </w:docPartObj>
    </w:sdtPr>
    <w:sdtEndPr/>
    <w:sdtContent>
      <w:p w:rsidR="00AE5899" w:rsidRDefault="00AE58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AE5899" w:rsidRDefault="00AE58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207" w:rsidRDefault="00630207" w:rsidP="003F0762">
      <w:r>
        <w:separator/>
      </w:r>
    </w:p>
  </w:footnote>
  <w:footnote w:type="continuationSeparator" w:id="0">
    <w:p w:rsidR="00630207" w:rsidRDefault="00630207" w:rsidP="003F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5FB6"/>
    <w:multiLevelType w:val="hybridMultilevel"/>
    <w:tmpl w:val="4942BA04"/>
    <w:lvl w:ilvl="0" w:tplc="6734AB48">
      <w:start w:val="1"/>
      <w:numFmt w:val="decimal"/>
      <w:lvlText w:val="%1、"/>
      <w:lvlJc w:val="left"/>
      <w:pPr>
        <w:tabs>
          <w:tab w:val="num" w:pos="1991"/>
        </w:tabs>
        <w:ind w:left="1991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8"/>
        </w:tabs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8"/>
        </w:tabs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8"/>
        </w:tabs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8"/>
        </w:tabs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8"/>
        </w:tabs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8"/>
        </w:tabs>
        <w:ind w:left="5738" w:hanging="480"/>
      </w:pPr>
    </w:lvl>
  </w:abstractNum>
  <w:abstractNum w:abstractNumId="1" w15:restartNumberingAfterBreak="0">
    <w:nsid w:val="538C6509"/>
    <w:multiLevelType w:val="hybridMultilevel"/>
    <w:tmpl w:val="3036FE56"/>
    <w:lvl w:ilvl="0" w:tplc="6DD87D30">
      <w:start w:val="1"/>
      <w:numFmt w:val="taiwaneseCountingThousand"/>
      <w:lvlText w:val="（%1）"/>
      <w:lvlJc w:val="left"/>
      <w:pPr>
        <w:ind w:left="34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3" w:hanging="480"/>
      </w:pPr>
    </w:lvl>
    <w:lvl w:ilvl="2" w:tplc="0409001B" w:tentative="1">
      <w:start w:val="1"/>
      <w:numFmt w:val="lowerRoman"/>
      <w:lvlText w:val="%3."/>
      <w:lvlJc w:val="right"/>
      <w:pPr>
        <w:ind w:left="4133" w:hanging="480"/>
      </w:pPr>
    </w:lvl>
    <w:lvl w:ilvl="3" w:tplc="0409000F" w:tentative="1">
      <w:start w:val="1"/>
      <w:numFmt w:val="decimal"/>
      <w:lvlText w:val="%4."/>
      <w:lvlJc w:val="left"/>
      <w:pPr>
        <w:ind w:left="4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3" w:hanging="480"/>
      </w:pPr>
    </w:lvl>
    <w:lvl w:ilvl="5" w:tplc="0409001B" w:tentative="1">
      <w:start w:val="1"/>
      <w:numFmt w:val="lowerRoman"/>
      <w:lvlText w:val="%6."/>
      <w:lvlJc w:val="right"/>
      <w:pPr>
        <w:ind w:left="5573" w:hanging="480"/>
      </w:pPr>
    </w:lvl>
    <w:lvl w:ilvl="6" w:tplc="0409000F" w:tentative="1">
      <w:start w:val="1"/>
      <w:numFmt w:val="decimal"/>
      <w:lvlText w:val="%7."/>
      <w:lvlJc w:val="left"/>
      <w:pPr>
        <w:ind w:left="6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3" w:hanging="480"/>
      </w:pPr>
    </w:lvl>
    <w:lvl w:ilvl="8" w:tplc="0409001B" w:tentative="1">
      <w:start w:val="1"/>
      <w:numFmt w:val="lowerRoman"/>
      <w:lvlText w:val="%9."/>
      <w:lvlJc w:val="right"/>
      <w:pPr>
        <w:ind w:left="7013" w:hanging="480"/>
      </w:pPr>
    </w:lvl>
  </w:abstractNum>
  <w:abstractNum w:abstractNumId="2" w15:restartNumberingAfterBreak="0">
    <w:nsid w:val="655129E6"/>
    <w:multiLevelType w:val="hybridMultilevel"/>
    <w:tmpl w:val="4942BA04"/>
    <w:lvl w:ilvl="0" w:tplc="6734AB48">
      <w:start w:val="1"/>
      <w:numFmt w:val="decimal"/>
      <w:lvlText w:val="%1、"/>
      <w:lvlJc w:val="left"/>
      <w:pPr>
        <w:tabs>
          <w:tab w:val="num" w:pos="573"/>
        </w:tabs>
        <w:ind w:left="57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0663E8F"/>
    <w:multiLevelType w:val="hybridMultilevel"/>
    <w:tmpl w:val="87FE937A"/>
    <w:lvl w:ilvl="0" w:tplc="FF6A52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64467E6"/>
    <w:multiLevelType w:val="hybridMultilevel"/>
    <w:tmpl w:val="83B0946E"/>
    <w:lvl w:ilvl="0" w:tplc="6ABC097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B251E47"/>
    <w:multiLevelType w:val="hybridMultilevel"/>
    <w:tmpl w:val="F60815A8"/>
    <w:lvl w:ilvl="0" w:tplc="2372199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52"/>
    <w:rsid w:val="00010A99"/>
    <w:rsid w:val="000245C7"/>
    <w:rsid w:val="00024F3F"/>
    <w:rsid w:val="00030CF7"/>
    <w:rsid w:val="00046FFD"/>
    <w:rsid w:val="00053B40"/>
    <w:rsid w:val="00054C8B"/>
    <w:rsid w:val="00075AD2"/>
    <w:rsid w:val="00077051"/>
    <w:rsid w:val="00083213"/>
    <w:rsid w:val="000871C4"/>
    <w:rsid w:val="000935E5"/>
    <w:rsid w:val="000A5118"/>
    <w:rsid w:val="000E0D9C"/>
    <w:rsid w:val="000E3DD1"/>
    <w:rsid w:val="000F18AB"/>
    <w:rsid w:val="000F2F56"/>
    <w:rsid w:val="000F6F40"/>
    <w:rsid w:val="00105DDC"/>
    <w:rsid w:val="0011518D"/>
    <w:rsid w:val="00115F85"/>
    <w:rsid w:val="001341E3"/>
    <w:rsid w:val="00150321"/>
    <w:rsid w:val="0015141B"/>
    <w:rsid w:val="001564DA"/>
    <w:rsid w:val="00161112"/>
    <w:rsid w:val="00162A0F"/>
    <w:rsid w:val="00163E46"/>
    <w:rsid w:val="00167701"/>
    <w:rsid w:val="0017013B"/>
    <w:rsid w:val="00174F5E"/>
    <w:rsid w:val="00182388"/>
    <w:rsid w:val="001C2214"/>
    <w:rsid w:val="001F29C9"/>
    <w:rsid w:val="00202C68"/>
    <w:rsid w:val="00206888"/>
    <w:rsid w:val="0020712C"/>
    <w:rsid w:val="00276174"/>
    <w:rsid w:val="0028364E"/>
    <w:rsid w:val="00283EF9"/>
    <w:rsid w:val="00285C73"/>
    <w:rsid w:val="002F313E"/>
    <w:rsid w:val="002F568D"/>
    <w:rsid w:val="00301B18"/>
    <w:rsid w:val="00322ED8"/>
    <w:rsid w:val="00325E9F"/>
    <w:rsid w:val="00360F95"/>
    <w:rsid w:val="00362B9F"/>
    <w:rsid w:val="00371113"/>
    <w:rsid w:val="00384D0C"/>
    <w:rsid w:val="00387A10"/>
    <w:rsid w:val="00396B83"/>
    <w:rsid w:val="003A6764"/>
    <w:rsid w:val="003B69CD"/>
    <w:rsid w:val="003C28B9"/>
    <w:rsid w:val="003C2A89"/>
    <w:rsid w:val="003D37B1"/>
    <w:rsid w:val="003E1BF1"/>
    <w:rsid w:val="003E1CE7"/>
    <w:rsid w:val="003F0762"/>
    <w:rsid w:val="00407FE8"/>
    <w:rsid w:val="00434734"/>
    <w:rsid w:val="00441AE1"/>
    <w:rsid w:val="00454CA4"/>
    <w:rsid w:val="00457E80"/>
    <w:rsid w:val="0047234E"/>
    <w:rsid w:val="00476210"/>
    <w:rsid w:val="00476C09"/>
    <w:rsid w:val="00481F8D"/>
    <w:rsid w:val="004836D7"/>
    <w:rsid w:val="00492961"/>
    <w:rsid w:val="004973A6"/>
    <w:rsid w:val="004A7BBB"/>
    <w:rsid w:val="004B45A2"/>
    <w:rsid w:val="004B60BC"/>
    <w:rsid w:val="004E4A4B"/>
    <w:rsid w:val="005102FF"/>
    <w:rsid w:val="0052578E"/>
    <w:rsid w:val="0054734A"/>
    <w:rsid w:val="0055091C"/>
    <w:rsid w:val="00561BB0"/>
    <w:rsid w:val="00567216"/>
    <w:rsid w:val="005901F6"/>
    <w:rsid w:val="005A6860"/>
    <w:rsid w:val="005B7387"/>
    <w:rsid w:val="005D3373"/>
    <w:rsid w:val="005E4CC6"/>
    <w:rsid w:val="00600470"/>
    <w:rsid w:val="00602B75"/>
    <w:rsid w:val="00603CF1"/>
    <w:rsid w:val="006056B7"/>
    <w:rsid w:val="00613ACB"/>
    <w:rsid w:val="006169D6"/>
    <w:rsid w:val="00630207"/>
    <w:rsid w:val="00630CD9"/>
    <w:rsid w:val="006331E7"/>
    <w:rsid w:val="00641599"/>
    <w:rsid w:val="006644D2"/>
    <w:rsid w:val="006744D3"/>
    <w:rsid w:val="00676736"/>
    <w:rsid w:val="006834BC"/>
    <w:rsid w:val="0069002C"/>
    <w:rsid w:val="00694EC8"/>
    <w:rsid w:val="006A04D3"/>
    <w:rsid w:val="006B02BF"/>
    <w:rsid w:val="006C76EF"/>
    <w:rsid w:val="006D494F"/>
    <w:rsid w:val="006E0367"/>
    <w:rsid w:val="006E154C"/>
    <w:rsid w:val="00711A37"/>
    <w:rsid w:val="00720947"/>
    <w:rsid w:val="00732F7B"/>
    <w:rsid w:val="00735D98"/>
    <w:rsid w:val="0074007F"/>
    <w:rsid w:val="00750E32"/>
    <w:rsid w:val="007613E6"/>
    <w:rsid w:val="00762C70"/>
    <w:rsid w:val="00772E2F"/>
    <w:rsid w:val="00793FD4"/>
    <w:rsid w:val="007A489B"/>
    <w:rsid w:val="007A58AA"/>
    <w:rsid w:val="007B2B62"/>
    <w:rsid w:val="007C225D"/>
    <w:rsid w:val="007C6429"/>
    <w:rsid w:val="007D6007"/>
    <w:rsid w:val="007F131C"/>
    <w:rsid w:val="007F1892"/>
    <w:rsid w:val="007F2706"/>
    <w:rsid w:val="00815CDA"/>
    <w:rsid w:val="00816128"/>
    <w:rsid w:val="00823EF3"/>
    <w:rsid w:val="0083021E"/>
    <w:rsid w:val="00840AE0"/>
    <w:rsid w:val="008432B9"/>
    <w:rsid w:val="00845EEC"/>
    <w:rsid w:val="00852F67"/>
    <w:rsid w:val="0086733E"/>
    <w:rsid w:val="0088000B"/>
    <w:rsid w:val="008A6C61"/>
    <w:rsid w:val="008B2925"/>
    <w:rsid w:val="008C651F"/>
    <w:rsid w:val="008C6B4D"/>
    <w:rsid w:val="008D1844"/>
    <w:rsid w:val="0092526A"/>
    <w:rsid w:val="009307CE"/>
    <w:rsid w:val="00952846"/>
    <w:rsid w:val="00971257"/>
    <w:rsid w:val="00974C0B"/>
    <w:rsid w:val="00981F52"/>
    <w:rsid w:val="00986A4F"/>
    <w:rsid w:val="009935CC"/>
    <w:rsid w:val="00997217"/>
    <w:rsid w:val="009A5403"/>
    <w:rsid w:val="009C631A"/>
    <w:rsid w:val="009E5543"/>
    <w:rsid w:val="009F35C3"/>
    <w:rsid w:val="009F6AF7"/>
    <w:rsid w:val="00A225D1"/>
    <w:rsid w:val="00A31FE4"/>
    <w:rsid w:val="00A42DA3"/>
    <w:rsid w:val="00A45596"/>
    <w:rsid w:val="00A52167"/>
    <w:rsid w:val="00A543FC"/>
    <w:rsid w:val="00A61BE3"/>
    <w:rsid w:val="00A96AFE"/>
    <w:rsid w:val="00A97361"/>
    <w:rsid w:val="00AC2F83"/>
    <w:rsid w:val="00AD64B8"/>
    <w:rsid w:val="00AE30F5"/>
    <w:rsid w:val="00AE536B"/>
    <w:rsid w:val="00AE5899"/>
    <w:rsid w:val="00B05591"/>
    <w:rsid w:val="00B43491"/>
    <w:rsid w:val="00B44C6F"/>
    <w:rsid w:val="00B727CC"/>
    <w:rsid w:val="00B75655"/>
    <w:rsid w:val="00B8001B"/>
    <w:rsid w:val="00B876FB"/>
    <w:rsid w:val="00B90420"/>
    <w:rsid w:val="00B9109E"/>
    <w:rsid w:val="00B93395"/>
    <w:rsid w:val="00B9416D"/>
    <w:rsid w:val="00BB072A"/>
    <w:rsid w:val="00BB7542"/>
    <w:rsid w:val="00BC614C"/>
    <w:rsid w:val="00C03C43"/>
    <w:rsid w:val="00C04624"/>
    <w:rsid w:val="00C05945"/>
    <w:rsid w:val="00C27CD0"/>
    <w:rsid w:val="00C33553"/>
    <w:rsid w:val="00C46DE8"/>
    <w:rsid w:val="00C535C2"/>
    <w:rsid w:val="00C7437A"/>
    <w:rsid w:val="00C771B4"/>
    <w:rsid w:val="00CA3101"/>
    <w:rsid w:val="00CB7387"/>
    <w:rsid w:val="00CD78F2"/>
    <w:rsid w:val="00CE60DE"/>
    <w:rsid w:val="00D120F1"/>
    <w:rsid w:val="00D8525A"/>
    <w:rsid w:val="00D85A34"/>
    <w:rsid w:val="00DE7DEE"/>
    <w:rsid w:val="00DF4672"/>
    <w:rsid w:val="00DF6103"/>
    <w:rsid w:val="00E21E45"/>
    <w:rsid w:val="00E23F91"/>
    <w:rsid w:val="00E60444"/>
    <w:rsid w:val="00E60960"/>
    <w:rsid w:val="00E66209"/>
    <w:rsid w:val="00E7035F"/>
    <w:rsid w:val="00E74831"/>
    <w:rsid w:val="00E772A3"/>
    <w:rsid w:val="00E974EB"/>
    <w:rsid w:val="00E975CF"/>
    <w:rsid w:val="00EC3F3B"/>
    <w:rsid w:val="00F014C4"/>
    <w:rsid w:val="00F022C8"/>
    <w:rsid w:val="00F05311"/>
    <w:rsid w:val="00F136D5"/>
    <w:rsid w:val="00F3029B"/>
    <w:rsid w:val="00F30F75"/>
    <w:rsid w:val="00F33EB2"/>
    <w:rsid w:val="00F646E5"/>
    <w:rsid w:val="00F82F22"/>
    <w:rsid w:val="00F950AA"/>
    <w:rsid w:val="00F95BC4"/>
    <w:rsid w:val="00FA213B"/>
    <w:rsid w:val="00FA71C2"/>
    <w:rsid w:val="00FD212E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E133B"/>
  <w15:chartTrackingRefBased/>
  <w15:docId w15:val="{9F7577FF-C14D-490E-A3A9-61EE74B9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07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076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0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604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1518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1518D"/>
  </w:style>
  <w:style w:type="character" w:customStyle="1" w:styleId="ab">
    <w:name w:val="註解文字 字元"/>
    <w:basedOn w:val="a0"/>
    <w:link w:val="aa"/>
    <w:uiPriority w:val="99"/>
    <w:semiHidden/>
    <w:rsid w:val="0011518D"/>
  </w:style>
  <w:style w:type="paragraph" w:styleId="ac">
    <w:name w:val="annotation subject"/>
    <w:basedOn w:val="aa"/>
    <w:next w:val="aa"/>
    <w:link w:val="ad"/>
    <w:uiPriority w:val="99"/>
    <w:semiHidden/>
    <w:unhideWhenUsed/>
    <w:rsid w:val="0011518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1518D"/>
    <w:rPr>
      <w:b/>
      <w:bCs/>
    </w:rPr>
  </w:style>
  <w:style w:type="paragraph" w:styleId="ae">
    <w:name w:val="List Paragraph"/>
    <w:basedOn w:val="a"/>
    <w:uiPriority w:val="34"/>
    <w:qFormat/>
    <w:rsid w:val="007B2B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郭庭妤</dc:creator>
  <cp:keywords/>
  <dc:description/>
  <cp:lastModifiedBy>郭庭妤</cp:lastModifiedBy>
  <cp:revision>50</cp:revision>
  <cp:lastPrinted>2021-01-08T09:41:00Z</cp:lastPrinted>
  <dcterms:created xsi:type="dcterms:W3CDTF">2020-12-15T08:35:00Z</dcterms:created>
  <dcterms:modified xsi:type="dcterms:W3CDTF">2021-01-18T02:16:00Z</dcterms:modified>
</cp:coreProperties>
</file>