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20" w:rsidRPr="003F1201" w:rsidRDefault="00970E20" w:rsidP="00970E20">
      <w:pPr>
        <w:spacing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F1201">
        <w:rPr>
          <w:rFonts w:asciiTheme="majorEastAsia" w:eastAsiaTheme="majorEastAsia" w:hAnsiTheme="majorEastAsia" w:hint="eastAsia"/>
          <w:b/>
          <w:sz w:val="28"/>
          <w:szCs w:val="28"/>
        </w:rPr>
        <w:t>性剝削防治條例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80A7D" w:rsidRPr="00970E20" w:rsidTr="00280A7D">
        <w:tc>
          <w:tcPr>
            <w:tcW w:w="4148" w:type="dxa"/>
          </w:tcPr>
          <w:p w:rsidR="00280A7D" w:rsidRPr="007040BC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第 2 條</w:t>
            </w: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本條例所稱兒童或少年性剝削，係指下列行為之</w:t>
            </w:r>
            <w:proofErr w:type="gramStart"/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一</w:t>
            </w:r>
            <w:proofErr w:type="gramEnd"/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：</w:t>
            </w:r>
          </w:p>
          <w:p w:rsidR="00280A7D" w:rsidRPr="00970E20" w:rsidRDefault="00280A7D" w:rsidP="00970E20">
            <w:pPr>
              <w:widowControl/>
              <w:spacing w:line="440" w:lineRule="exact"/>
              <w:ind w:left="529" w:hangingChars="189" w:hanging="529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一、使兒童或少年為有對價之性交或猥褻行為。</w:t>
            </w:r>
          </w:p>
          <w:p w:rsidR="00280A7D" w:rsidRPr="00970E20" w:rsidRDefault="00280A7D" w:rsidP="00970E20">
            <w:pPr>
              <w:widowControl/>
              <w:spacing w:line="440" w:lineRule="exact"/>
              <w:ind w:left="529" w:hangingChars="189" w:hanging="529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二、利用兒童或少年為性交、猥褻之行為，以供人觀覽。</w:t>
            </w:r>
          </w:p>
          <w:p w:rsidR="00280A7D" w:rsidRPr="00970E20" w:rsidRDefault="00280A7D" w:rsidP="00970E20">
            <w:pPr>
              <w:widowControl/>
              <w:spacing w:line="440" w:lineRule="exact"/>
              <w:ind w:left="529" w:hangingChars="189" w:hanging="529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三、拍攝、製造兒童或少年為</w:t>
            </w: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  <w:u w:val="single"/>
              </w:rPr>
              <w:t>性交或猥褻</w:t>
            </w: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行為之圖畫、照片、影片、影帶、光碟、電子訊號或其他物品。</w:t>
            </w:r>
          </w:p>
          <w:p w:rsidR="00280A7D" w:rsidRPr="00970E20" w:rsidRDefault="00280A7D" w:rsidP="00970E20">
            <w:pPr>
              <w:widowControl/>
              <w:spacing w:line="440" w:lineRule="exact"/>
              <w:ind w:left="529" w:hangingChars="189" w:hanging="529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四、使兒童或少年坐</w:t>
            </w:r>
            <w:proofErr w:type="gramStart"/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檯</w:t>
            </w:r>
            <w:proofErr w:type="gramEnd"/>
            <w:r w:rsidRPr="007040BC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陪酒或涉及色情之伴遊、伴唱、伴舞等行為。</w:t>
            </w:r>
          </w:p>
          <w:p w:rsidR="00280A7D" w:rsidRPr="00970E20" w:rsidRDefault="00280A7D" w:rsidP="00970E20">
            <w:pPr>
              <w:widowControl/>
              <w:spacing w:line="440" w:lineRule="exact"/>
              <w:ind w:left="529" w:hangingChars="189" w:hanging="529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</w:tc>
        <w:tc>
          <w:tcPr>
            <w:tcW w:w="4148" w:type="dxa"/>
          </w:tcPr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  <w:u w:val="single"/>
              </w:rPr>
            </w:pPr>
            <w:r w:rsidRPr="00970E20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  <w:u w:val="single"/>
              </w:rPr>
              <w:t>第 36 條</w:t>
            </w: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拍攝、製造兒童或少年為性交或猥褻行為之圖畫、照片、影片、影帶、光碟、電子訊號或其他物品，處一年以上七年以下有期徒刑，得</w:t>
            </w:r>
            <w:proofErr w:type="gramStart"/>
            <w:r w:rsidRPr="00970E20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併</w:t>
            </w:r>
            <w:proofErr w:type="gramEnd"/>
            <w:r w:rsidRPr="00970E20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科新臺幣</w:t>
            </w: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proofErr w:type="gramStart"/>
            <w:r w:rsidRPr="00970E20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70E20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百萬元以下罰金。</w:t>
            </w:r>
          </w:p>
          <w:p w:rsidR="00280A7D" w:rsidRPr="00280A7D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cs="新細明體"/>
                <w:color w:val="0000FF"/>
                <w:kern w:val="0"/>
                <w:sz w:val="28"/>
                <w:szCs w:val="28"/>
                <w:u w:val="single"/>
              </w:rPr>
              <w:t>第 38 條</w:t>
            </w: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280A7D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散布、播送或販賣兒童或少年為性交、猥褻行為之圖畫、照片、影片、影帶、光碟、電子訊號或其他物品，或公然陳列，或以他法供人觀覽、聽聞</w:t>
            </w:r>
          </w:p>
          <w:p w:rsidR="00280A7D" w:rsidRPr="00280A7D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280A7D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者，處三年以下有期徒刑，得</w:t>
            </w:r>
            <w:proofErr w:type="gramStart"/>
            <w:r w:rsidRPr="00280A7D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併</w:t>
            </w:r>
            <w:proofErr w:type="gramEnd"/>
            <w:r w:rsidRPr="00280A7D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科新臺幣五百萬元以下罰金。</w:t>
            </w:r>
          </w:p>
          <w:p w:rsidR="00280A7D" w:rsidRPr="00970E20" w:rsidRDefault="00280A7D" w:rsidP="00970E20">
            <w:pPr>
              <w:widowControl/>
              <w:spacing w:line="440" w:lineRule="exact"/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</w:pPr>
          </w:p>
        </w:tc>
      </w:tr>
    </w:tbl>
    <w:p w:rsidR="00970E20" w:rsidRPr="00970E20" w:rsidRDefault="00970E20" w:rsidP="00970E20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970E20" w:rsidRPr="00970E20" w:rsidRDefault="00970E20" w:rsidP="00970E20">
      <w:pPr>
        <w:widowControl/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970E20"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7040BC" w:rsidRPr="003F1201" w:rsidRDefault="00B16A20" w:rsidP="00970E20">
      <w:pPr>
        <w:spacing w:line="4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F1201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學生對18歲以下學生</w:t>
      </w:r>
      <w:r w:rsidR="007040BC" w:rsidRPr="003F1201">
        <w:rPr>
          <w:rFonts w:asciiTheme="majorEastAsia" w:eastAsiaTheme="majorEastAsia" w:hAnsiTheme="majorEastAsia" w:hint="eastAsia"/>
          <w:b/>
          <w:sz w:val="28"/>
          <w:szCs w:val="28"/>
        </w:rPr>
        <w:t>性剝削、性騷擾</w:t>
      </w:r>
      <w:r w:rsidR="008D0663">
        <w:rPr>
          <w:rFonts w:asciiTheme="majorEastAsia" w:eastAsiaTheme="majorEastAsia" w:hAnsiTheme="majorEastAsia" w:hint="eastAsia"/>
          <w:b/>
          <w:sz w:val="28"/>
          <w:szCs w:val="28"/>
        </w:rPr>
        <w:t>校安通報歸類</w:t>
      </w:r>
      <w:bookmarkStart w:id="0" w:name="_GoBack"/>
      <w:bookmarkEnd w:id="0"/>
      <w:r w:rsidR="007040BC" w:rsidRPr="003F1201">
        <w:rPr>
          <w:rFonts w:asciiTheme="majorEastAsia" w:eastAsiaTheme="majorEastAsia" w:hAnsiTheme="majorEastAsia" w:hint="eastAsia"/>
          <w:b/>
          <w:sz w:val="28"/>
          <w:szCs w:val="28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2152"/>
        <w:gridCol w:w="2074"/>
        <w:gridCol w:w="2074"/>
      </w:tblGrid>
      <w:tr w:rsidR="00B3732F" w:rsidRPr="00970E20" w:rsidTr="00B3732F">
        <w:tc>
          <w:tcPr>
            <w:tcW w:w="1996" w:type="dxa"/>
          </w:tcPr>
          <w:p w:rsidR="00B3732F" w:rsidRPr="00970E20" w:rsidRDefault="00B3732F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人物</w:t>
            </w:r>
          </w:p>
        </w:tc>
        <w:tc>
          <w:tcPr>
            <w:tcW w:w="2152" w:type="dxa"/>
          </w:tcPr>
          <w:p w:rsidR="00B3732F" w:rsidRPr="00970E20" w:rsidRDefault="00B3732F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行為</w:t>
            </w:r>
          </w:p>
        </w:tc>
        <w:tc>
          <w:tcPr>
            <w:tcW w:w="2074" w:type="dxa"/>
          </w:tcPr>
          <w:p w:rsidR="00B3732F" w:rsidRPr="00970E20" w:rsidRDefault="00B3732F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散播</w:t>
            </w:r>
          </w:p>
        </w:tc>
        <w:tc>
          <w:tcPr>
            <w:tcW w:w="2074" w:type="dxa"/>
          </w:tcPr>
          <w:p w:rsidR="00B3732F" w:rsidRPr="00970E20" w:rsidRDefault="00B3732F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歸類</w:t>
            </w:r>
          </w:p>
        </w:tc>
      </w:tr>
      <w:tr w:rsidR="00E915A9" w:rsidRPr="00970E20" w:rsidTr="00E915A9">
        <w:trPr>
          <w:trHeight w:val="597"/>
        </w:trPr>
        <w:tc>
          <w:tcPr>
            <w:tcW w:w="1996" w:type="dxa"/>
            <w:vMerge w:val="restart"/>
          </w:tcPr>
          <w:p w:rsidR="00E915A9" w:rsidRPr="00970E20" w:rsidRDefault="00E915A9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A對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B</w:t>
            </w:r>
          </w:p>
        </w:tc>
        <w:tc>
          <w:tcPr>
            <w:tcW w:w="2152" w:type="dxa"/>
            <w:vMerge w:val="restart"/>
          </w:tcPr>
          <w:p w:rsidR="00E915A9" w:rsidRPr="00970E20" w:rsidRDefault="00E915A9" w:rsidP="00970E20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  <w:t>威脅</w:t>
            </w:r>
          </w:p>
          <w:p w:rsidR="00E915A9" w:rsidRPr="00970E20" w:rsidRDefault="00E915A9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傳遞、拍攝、</w:t>
            </w: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市</w:t>
            </w:r>
            <w:proofErr w:type="gramStart"/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訊私秘照</w:t>
            </w:r>
            <w:proofErr w:type="gramEnd"/>
          </w:p>
        </w:tc>
        <w:tc>
          <w:tcPr>
            <w:tcW w:w="2074" w:type="dxa"/>
          </w:tcPr>
          <w:p w:rsidR="00E915A9" w:rsidRPr="00970E20" w:rsidRDefault="00E915A9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</w:p>
        </w:tc>
        <w:tc>
          <w:tcPr>
            <w:tcW w:w="2074" w:type="dxa"/>
          </w:tcPr>
          <w:p w:rsidR="00E915A9" w:rsidRPr="00970E20" w:rsidRDefault="00E915A9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E915A9" w:rsidRPr="00970E20" w:rsidTr="00E915A9">
        <w:trPr>
          <w:trHeight w:val="597"/>
        </w:trPr>
        <w:tc>
          <w:tcPr>
            <w:tcW w:w="1996" w:type="dxa"/>
            <w:vMerge/>
          </w:tcPr>
          <w:p w:rsidR="00E915A9" w:rsidRPr="00970E20" w:rsidRDefault="00E915A9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E915A9" w:rsidRPr="00970E20" w:rsidRDefault="00E915A9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74" w:type="dxa"/>
          </w:tcPr>
          <w:p w:rsidR="00E915A9" w:rsidRPr="00970E20" w:rsidRDefault="00E915A9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E915A9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B16A20" w:rsidRPr="00970E20" w:rsidTr="00E915A9">
        <w:trPr>
          <w:trHeight w:val="400"/>
        </w:trPr>
        <w:tc>
          <w:tcPr>
            <w:tcW w:w="1996" w:type="dxa"/>
            <w:vMerge w:val="restart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、B</w:t>
            </w:r>
          </w:p>
        </w:tc>
        <w:tc>
          <w:tcPr>
            <w:tcW w:w="2152" w:type="dxa"/>
            <w:vMerge w:val="restart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傳遞、拍攝、市</w:t>
            </w:r>
            <w:proofErr w:type="gramStart"/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訊私秘照</w:t>
            </w:r>
            <w:proofErr w:type="gramEnd"/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B16A20" w:rsidRPr="00970E20" w:rsidTr="00E915A9">
        <w:trPr>
          <w:trHeight w:val="400"/>
        </w:trPr>
        <w:tc>
          <w:tcPr>
            <w:tcW w:w="1996" w:type="dxa"/>
            <w:vMerge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B16A20" w:rsidRPr="00970E20" w:rsidTr="00E915A9">
        <w:trPr>
          <w:trHeight w:val="796"/>
        </w:trPr>
        <w:tc>
          <w:tcPr>
            <w:tcW w:w="1996" w:type="dxa"/>
            <w:vMerge w:val="restart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A對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B</w:t>
            </w:r>
          </w:p>
        </w:tc>
        <w:tc>
          <w:tcPr>
            <w:tcW w:w="2152" w:type="dxa"/>
            <w:vMerge w:val="restart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  <w:t>威脅</w:t>
            </w:r>
          </w:p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傳遞、拍攝、市訊猥褻或性交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性剝削</w:t>
            </w:r>
          </w:p>
        </w:tc>
      </w:tr>
      <w:tr w:rsidR="00B16A20" w:rsidRPr="00970E20" w:rsidTr="00E915A9">
        <w:trPr>
          <w:trHeight w:val="796"/>
        </w:trPr>
        <w:tc>
          <w:tcPr>
            <w:tcW w:w="1996" w:type="dxa"/>
            <w:vMerge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性剝削</w:t>
            </w:r>
          </w:p>
        </w:tc>
      </w:tr>
      <w:tr w:rsidR="00B16A20" w:rsidRPr="00970E20" w:rsidTr="00E915A9">
        <w:trPr>
          <w:trHeight w:val="597"/>
        </w:trPr>
        <w:tc>
          <w:tcPr>
            <w:tcW w:w="1996" w:type="dxa"/>
            <w:vMerge w:val="restart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、B</w:t>
            </w:r>
          </w:p>
        </w:tc>
        <w:tc>
          <w:tcPr>
            <w:tcW w:w="2152" w:type="dxa"/>
            <w:vMerge w:val="restart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傳遞、拍攝、市訊猥褻或性交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性剝削</w:t>
            </w:r>
          </w:p>
        </w:tc>
      </w:tr>
      <w:tr w:rsidR="00B16A20" w:rsidRPr="00970E20" w:rsidTr="00E915A9">
        <w:trPr>
          <w:trHeight w:val="597"/>
        </w:trPr>
        <w:tc>
          <w:tcPr>
            <w:tcW w:w="1996" w:type="dxa"/>
            <w:vMerge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性剝削</w:t>
            </w:r>
          </w:p>
        </w:tc>
      </w:tr>
      <w:tr w:rsidR="00B16A20" w:rsidRPr="00970E20" w:rsidTr="00E915A9">
        <w:trPr>
          <w:trHeight w:val="400"/>
        </w:trPr>
        <w:tc>
          <w:tcPr>
            <w:tcW w:w="1996" w:type="dxa"/>
            <w:vMerge w:val="restart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A對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B</w:t>
            </w:r>
          </w:p>
        </w:tc>
        <w:tc>
          <w:tcPr>
            <w:tcW w:w="2152" w:type="dxa"/>
            <w:vMerge w:val="restart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  <w:t>偷拍</w:t>
            </w:r>
            <w:proofErr w:type="gramStart"/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  <w:t>私秘照</w:t>
            </w:r>
            <w:proofErr w:type="gramEnd"/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B16A20" w:rsidRPr="00970E20" w:rsidTr="00E915A9">
        <w:trPr>
          <w:trHeight w:val="400"/>
        </w:trPr>
        <w:tc>
          <w:tcPr>
            <w:tcW w:w="1996" w:type="dxa"/>
            <w:vMerge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B16A20" w:rsidRPr="00970E20" w:rsidTr="00E915A9">
        <w:trPr>
          <w:trHeight w:val="407"/>
        </w:trPr>
        <w:tc>
          <w:tcPr>
            <w:tcW w:w="1996" w:type="dxa"/>
            <w:vMerge w:val="restart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A對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B</w:t>
            </w:r>
          </w:p>
        </w:tc>
        <w:tc>
          <w:tcPr>
            <w:tcW w:w="2152" w:type="dxa"/>
            <w:vMerge w:val="restart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  <w:t>偷拍猥褻或性交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性剝削</w:t>
            </w:r>
          </w:p>
        </w:tc>
      </w:tr>
      <w:tr w:rsidR="00B16A20" w:rsidRPr="00970E20" w:rsidTr="00E915A9">
        <w:trPr>
          <w:trHeight w:val="407"/>
        </w:trPr>
        <w:tc>
          <w:tcPr>
            <w:tcW w:w="1996" w:type="dxa"/>
            <w:vMerge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性剝削</w:t>
            </w:r>
          </w:p>
        </w:tc>
      </w:tr>
      <w:tr w:rsidR="00B16A20" w:rsidRPr="00970E20" w:rsidTr="00A32738">
        <w:trPr>
          <w:trHeight w:val="838"/>
        </w:trPr>
        <w:tc>
          <w:tcPr>
            <w:tcW w:w="1996" w:type="dxa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</w:t>
            </w:r>
            <w:r w:rsidRPr="00970E20">
              <w:rPr>
                <w:rFonts w:asciiTheme="majorEastAsia" w:eastAsiaTheme="majorEastAsia" w:hAnsiTheme="majorEastAsia"/>
                <w:sz w:val="28"/>
                <w:szCs w:val="28"/>
              </w:rPr>
              <w:t>對N</w:t>
            </w:r>
          </w:p>
        </w:tc>
        <w:tc>
          <w:tcPr>
            <w:tcW w:w="2152" w:type="dxa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自</w:t>
            </w:r>
            <w:proofErr w:type="gramStart"/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拍</w:t>
            </w: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私秘照</w:t>
            </w:r>
            <w:proofErr w:type="gramEnd"/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主動提供給多人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  <w:tr w:rsidR="00B16A20" w:rsidRPr="00970E20" w:rsidTr="00625D4B">
        <w:trPr>
          <w:trHeight w:val="1204"/>
        </w:trPr>
        <w:tc>
          <w:tcPr>
            <w:tcW w:w="1996" w:type="dxa"/>
          </w:tcPr>
          <w:p w:rsidR="00B16A20" w:rsidRPr="00970E20" w:rsidRDefault="00B16A20" w:rsidP="00970E20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A對N</w:t>
            </w:r>
          </w:p>
        </w:tc>
        <w:tc>
          <w:tcPr>
            <w:tcW w:w="2152" w:type="dxa"/>
          </w:tcPr>
          <w:p w:rsidR="00B16A20" w:rsidRPr="00970E20" w:rsidRDefault="00B16A20" w:rsidP="00970E20">
            <w:pPr>
              <w:spacing w:line="44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自拍猥褻、性交</w:t>
            </w: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主動提供給多人</w:t>
            </w: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B16A20" w:rsidRPr="00970E20" w:rsidRDefault="00B16A20" w:rsidP="003F1201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70E20">
              <w:rPr>
                <w:rFonts w:asciiTheme="majorEastAsia" w:eastAsiaTheme="majorEastAsia" w:hAnsiTheme="majorEastAsia" w:hint="eastAsia"/>
                <w:sz w:val="28"/>
                <w:szCs w:val="28"/>
              </w:rPr>
              <w:t>性騷擾</w:t>
            </w:r>
          </w:p>
        </w:tc>
      </w:tr>
    </w:tbl>
    <w:p w:rsidR="00CC153A" w:rsidRPr="00970E20" w:rsidRDefault="00CC153A" w:rsidP="00970E20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  <w:u w:val="single"/>
        </w:rPr>
      </w:pPr>
    </w:p>
    <w:sectPr w:rsidR="00CC153A" w:rsidRPr="00970E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3A"/>
    <w:rsid w:val="00280A7D"/>
    <w:rsid w:val="002B3A83"/>
    <w:rsid w:val="003F1201"/>
    <w:rsid w:val="007040BC"/>
    <w:rsid w:val="008D0663"/>
    <w:rsid w:val="00970E20"/>
    <w:rsid w:val="00B16A20"/>
    <w:rsid w:val="00B3732F"/>
    <w:rsid w:val="00CC153A"/>
    <w:rsid w:val="00E915A9"/>
    <w:rsid w:val="00ED7A51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432F8-61BA-4699-90B4-EAFCB0B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80A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6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王昱婷</dc:creator>
  <cp:keywords/>
  <dc:description/>
  <cp:lastModifiedBy>王昱婷</cp:lastModifiedBy>
  <cp:revision>2</cp:revision>
  <cp:lastPrinted>2019-05-16T02:00:00Z</cp:lastPrinted>
  <dcterms:created xsi:type="dcterms:W3CDTF">2019-05-16T00:59:00Z</dcterms:created>
  <dcterms:modified xsi:type="dcterms:W3CDTF">2019-05-16T02:38:00Z</dcterms:modified>
</cp:coreProperties>
</file>